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BF6" w:rsidRPr="002179A7" w:rsidRDefault="00CA6BF6" w:rsidP="002179A7">
      <w:pPr>
        <w:pStyle w:val="NoSpacing"/>
        <w:pBdr>
          <w:top w:val="single" w:sz="4" w:space="1" w:color="auto"/>
          <w:left w:val="single" w:sz="4" w:space="1" w:color="auto"/>
          <w:bottom w:val="single" w:sz="4" w:space="1" w:color="auto"/>
          <w:right w:val="single" w:sz="4" w:space="1" w:color="auto"/>
        </w:pBdr>
        <w:rPr>
          <w:rFonts w:asciiTheme="minorHAnsi" w:hAnsiTheme="minorHAnsi" w:cstheme="minorHAnsi"/>
        </w:rPr>
      </w:pPr>
      <w:r w:rsidRPr="002179A7">
        <w:rPr>
          <w:rFonts w:asciiTheme="minorHAnsi" w:hAnsiTheme="minorHAnsi" w:cstheme="minorHAnsi"/>
        </w:rPr>
        <w:t>Prayers are requested for Shirley</w:t>
      </w:r>
      <w:r w:rsidR="00843E3F" w:rsidRPr="002179A7">
        <w:rPr>
          <w:rFonts w:asciiTheme="minorHAnsi" w:hAnsiTheme="minorHAnsi" w:cstheme="minorHAnsi"/>
        </w:rPr>
        <w:t>, Fr</w:t>
      </w:r>
      <w:r w:rsidR="002179A7" w:rsidRPr="002179A7">
        <w:rPr>
          <w:rFonts w:asciiTheme="minorHAnsi" w:hAnsiTheme="minorHAnsi" w:cstheme="minorHAnsi"/>
          <w:lang w:eastAsia="en-AU"/>
        </w:rPr>
        <w:t xml:space="preserve"> Jonathan Chambers </w:t>
      </w:r>
      <w:r w:rsidRPr="002179A7">
        <w:rPr>
          <w:rFonts w:asciiTheme="minorHAnsi" w:hAnsiTheme="minorHAnsi" w:cstheme="minorHAnsi"/>
        </w:rPr>
        <w:t xml:space="preserve">and Hannah – we pray for those who are homeless, for refugees and those seeking asylum escaping war, poverty and oppression. </w:t>
      </w:r>
    </w:p>
    <w:p w:rsidR="00CA6BF6" w:rsidRDefault="00CA6BF6" w:rsidP="00CA6BF6">
      <w:pPr>
        <w:pStyle w:val="NoSpacing"/>
        <w:jc w:val="center"/>
        <w:rPr>
          <w:rFonts w:ascii="Arial" w:hAnsi="Arial" w:cs="Arial"/>
          <w:b/>
          <w:u w:val="single"/>
        </w:rPr>
      </w:pPr>
      <w:r>
        <w:rPr>
          <w:rFonts w:ascii="Arial" w:hAnsi="Arial" w:cs="Arial"/>
          <w:b/>
          <w:u w:val="single"/>
        </w:rPr>
        <w:t xml:space="preserve">Readings for the coming weeks </w:t>
      </w:r>
    </w:p>
    <w:p w:rsidR="00CA6BF6" w:rsidRDefault="00CA6BF6" w:rsidP="00CA6BF6">
      <w:pPr>
        <w:pStyle w:val="NoSpacing"/>
        <w:jc w:val="center"/>
        <w:rPr>
          <w:rFonts w:ascii="Arial" w:hAnsi="Arial" w:cs="Arial"/>
          <w:b/>
          <w:sz w:val="10"/>
          <w:szCs w:val="10"/>
          <w:u w:val="single"/>
        </w:rPr>
      </w:pPr>
    </w:p>
    <w:p w:rsidR="00D454C2" w:rsidRPr="0070506A" w:rsidRDefault="0070506A" w:rsidP="00D454C2">
      <w:pPr>
        <w:pStyle w:val="NoSpacing"/>
        <w:rPr>
          <w:bCs/>
          <w:color w:val="00B0F0"/>
          <w:sz w:val="20"/>
          <w:szCs w:val="20"/>
          <w:u w:val="single"/>
        </w:rPr>
      </w:pPr>
      <w:r w:rsidRPr="00DF07EA">
        <w:rPr>
          <w:b/>
          <w:color w:val="2E74B5"/>
          <w:sz w:val="20"/>
          <w:szCs w:val="20"/>
          <w:u w:val="single"/>
        </w:rPr>
        <w:t>8</w:t>
      </w:r>
      <w:r w:rsidRPr="00DF07EA">
        <w:rPr>
          <w:b/>
          <w:color w:val="2E74B5"/>
          <w:sz w:val="20"/>
          <w:szCs w:val="20"/>
          <w:u w:val="single"/>
          <w:vertAlign w:val="superscript"/>
        </w:rPr>
        <w:t>th</w:t>
      </w:r>
      <w:r w:rsidRPr="00DF07EA">
        <w:rPr>
          <w:b/>
          <w:color w:val="2E74B5"/>
          <w:sz w:val="20"/>
          <w:szCs w:val="20"/>
          <w:u w:val="single"/>
        </w:rPr>
        <w:t xml:space="preserve"> SEPTEMBER</w:t>
      </w:r>
      <w:r w:rsidRPr="00DF07EA">
        <w:rPr>
          <w:b/>
          <w:color w:val="2E74B5"/>
          <w:sz w:val="20"/>
          <w:szCs w:val="20"/>
        </w:rPr>
        <w:tab/>
      </w:r>
      <w:r w:rsidRPr="00DF07EA">
        <w:rPr>
          <w:b/>
          <w:color w:val="2E74B5"/>
          <w:sz w:val="20"/>
          <w:szCs w:val="20"/>
        </w:rPr>
        <w:tab/>
      </w:r>
      <w:r w:rsidRPr="00DF07EA">
        <w:rPr>
          <w:b/>
          <w:color w:val="2E74B5"/>
          <w:sz w:val="20"/>
          <w:szCs w:val="20"/>
        </w:rPr>
        <w:tab/>
      </w:r>
      <w:r w:rsidRPr="00DF07EA">
        <w:rPr>
          <w:b/>
          <w:color w:val="C45911"/>
          <w:sz w:val="20"/>
          <w:szCs w:val="20"/>
          <w:u w:val="single"/>
        </w:rPr>
        <w:t>15</w:t>
      </w:r>
      <w:r w:rsidRPr="00DF07EA">
        <w:rPr>
          <w:b/>
          <w:color w:val="C45911"/>
          <w:sz w:val="20"/>
          <w:szCs w:val="20"/>
          <w:u w:val="single"/>
          <w:vertAlign w:val="superscript"/>
        </w:rPr>
        <w:t>th</w:t>
      </w:r>
      <w:r w:rsidRPr="00DF07EA">
        <w:rPr>
          <w:b/>
          <w:color w:val="C45911"/>
          <w:sz w:val="20"/>
          <w:szCs w:val="20"/>
          <w:u w:val="single"/>
        </w:rPr>
        <w:t xml:space="preserve"> SEPTEMBER</w:t>
      </w:r>
      <w:r w:rsidR="00D454C2" w:rsidRPr="00DF07EA">
        <w:rPr>
          <w:b/>
          <w:color w:val="2E74B5"/>
          <w:sz w:val="20"/>
          <w:szCs w:val="20"/>
        </w:rPr>
        <w:tab/>
      </w:r>
      <w:r w:rsidR="00D454C2" w:rsidRPr="00DF07EA">
        <w:rPr>
          <w:b/>
          <w:color w:val="2E74B5"/>
          <w:sz w:val="20"/>
          <w:szCs w:val="20"/>
        </w:rPr>
        <w:tab/>
      </w:r>
      <w:r w:rsidRPr="0070506A">
        <w:rPr>
          <w:b/>
          <w:color w:val="00B0F0"/>
          <w:sz w:val="20"/>
          <w:szCs w:val="20"/>
          <w:u w:val="single"/>
        </w:rPr>
        <w:t>22</w:t>
      </w:r>
      <w:r w:rsidRPr="0070506A">
        <w:rPr>
          <w:b/>
          <w:color w:val="00B0F0"/>
          <w:sz w:val="20"/>
          <w:szCs w:val="20"/>
          <w:u w:val="single"/>
          <w:vertAlign w:val="superscript"/>
        </w:rPr>
        <w:t>nd</w:t>
      </w:r>
      <w:r w:rsidR="00D454C2" w:rsidRPr="0070506A">
        <w:rPr>
          <w:b/>
          <w:color w:val="00B0F0"/>
          <w:sz w:val="20"/>
          <w:szCs w:val="20"/>
          <w:u w:val="single"/>
        </w:rPr>
        <w:t xml:space="preserve"> SEPTEMBER</w:t>
      </w:r>
    </w:p>
    <w:p w:rsidR="00D454C2" w:rsidRPr="00D454C2" w:rsidRDefault="0070506A" w:rsidP="00D454C2">
      <w:pPr>
        <w:rPr>
          <w:rFonts w:asciiTheme="minorHAnsi" w:hAnsiTheme="minorHAnsi" w:cstheme="minorHAnsi"/>
          <w:color w:val="C45911"/>
          <w:sz w:val="20"/>
          <w:szCs w:val="20"/>
          <w:u w:val="single"/>
        </w:rPr>
      </w:pPr>
      <w:r w:rsidRPr="00D454C2">
        <w:rPr>
          <w:rFonts w:asciiTheme="minorHAnsi" w:hAnsiTheme="minorHAnsi" w:cstheme="minorHAnsi"/>
          <w:b/>
          <w:color w:val="2E74B5"/>
          <w:sz w:val="20"/>
          <w:szCs w:val="20"/>
          <w:u w:val="single"/>
        </w:rPr>
        <w:t>13</w:t>
      </w:r>
      <w:r w:rsidRPr="00D454C2">
        <w:rPr>
          <w:rFonts w:asciiTheme="minorHAnsi" w:hAnsiTheme="minorHAnsi" w:cstheme="minorHAnsi"/>
          <w:b/>
          <w:color w:val="2E74B5"/>
          <w:sz w:val="20"/>
          <w:szCs w:val="20"/>
          <w:u w:val="single"/>
          <w:vertAlign w:val="superscript"/>
        </w:rPr>
        <w:t>TH</w:t>
      </w:r>
      <w:r w:rsidRPr="00D454C2">
        <w:rPr>
          <w:rFonts w:asciiTheme="minorHAnsi" w:hAnsiTheme="minorHAnsi" w:cstheme="minorHAnsi"/>
          <w:b/>
          <w:color w:val="2E74B5"/>
          <w:sz w:val="20"/>
          <w:szCs w:val="20"/>
          <w:u w:val="single"/>
        </w:rPr>
        <w:t xml:space="preserve"> AFTER PENTECOST</w:t>
      </w:r>
      <w:r w:rsidRPr="00D454C2">
        <w:rPr>
          <w:rFonts w:asciiTheme="minorHAnsi" w:hAnsiTheme="minorHAnsi" w:cstheme="minorHAnsi"/>
          <w:b/>
          <w:color w:val="2E74B5"/>
          <w:sz w:val="20"/>
          <w:szCs w:val="20"/>
        </w:rPr>
        <w:tab/>
      </w:r>
      <w:r w:rsidRPr="00D454C2">
        <w:rPr>
          <w:rFonts w:asciiTheme="minorHAnsi" w:hAnsiTheme="minorHAnsi" w:cstheme="minorHAnsi"/>
          <w:b/>
          <w:color w:val="2E74B5"/>
          <w:sz w:val="20"/>
          <w:szCs w:val="20"/>
        </w:rPr>
        <w:tab/>
      </w:r>
      <w:r w:rsidRPr="00D454C2">
        <w:rPr>
          <w:rFonts w:asciiTheme="minorHAnsi" w:hAnsiTheme="minorHAnsi" w:cstheme="minorHAnsi"/>
          <w:b/>
          <w:color w:val="C45911"/>
          <w:sz w:val="20"/>
          <w:szCs w:val="20"/>
          <w:u w:val="single"/>
        </w:rPr>
        <w:t>14</w:t>
      </w:r>
      <w:r w:rsidRPr="00D454C2">
        <w:rPr>
          <w:rFonts w:asciiTheme="minorHAnsi" w:hAnsiTheme="minorHAnsi" w:cstheme="minorHAnsi"/>
          <w:b/>
          <w:color w:val="C45911"/>
          <w:sz w:val="20"/>
          <w:szCs w:val="20"/>
          <w:u w:val="single"/>
          <w:vertAlign w:val="superscript"/>
        </w:rPr>
        <w:t>TH</w:t>
      </w:r>
      <w:r w:rsidRPr="00D454C2">
        <w:rPr>
          <w:rFonts w:asciiTheme="minorHAnsi" w:hAnsiTheme="minorHAnsi" w:cstheme="minorHAnsi"/>
          <w:b/>
          <w:color w:val="C45911"/>
          <w:sz w:val="20"/>
          <w:szCs w:val="20"/>
          <w:u w:val="single"/>
        </w:rPr>
        <w:t xml:space="preserve"> AFTER PENTECOST</w:t>
      </w:r>
      <w:r w:rsidRPr="00D454C2">
        <w:rPr>
          <w:rFonts w:asciiTheme="minorHAnsi" w:hAnsiTheme="minorHAnsi" w:cstheme="minorHAnsi"/>
          <w:b/>
          <w:color w:val="538135"/>
          <w:sz w:val="20"/>
          <w:szCs w:val="20"/>
          <w:u w:val="single"/>
        </w:rPr>
        <w:t xml:space="preserve"> </w:t>
      </w:r>
      <w:r w:rsidRPr="0070506A">
        <w:rPr>
          <w:rFonts w:asciiTheme="minorHAnsi" w:hAnsiTheme="minorHAnsi" w:cstheme="minorHAnsi"/>
          <w:b/>
          <w:color w:val="538135"/>
          <w:sz w:val="20"/>
          <w:szCs w:val="20"/>
        </w:rPr>
        <w:tab/>
      </w:r>
      <w:r w:rsidRPr="0070506A">
        <w:rPr>
          <w:rFonts w:asciiTheme="minorHAnsi" w:hAnsiTheme="minorHAnsi" w:cstheme="minorHAnsi"/>
          <w:b/>
          <w:color w:val="00B0F0"/>
          <w:sz w:val="20"/>
          <w:szCs w:val="20"/>
          <w:u w:val="single"/>
        </w:rPr>
        <w:t>15</w:t>
      </w:r>
      <w:r w:rsidRPr="0070506A">
        <w:rPr>
          <w:rFonts w:asciiTheme="minorHAnsi" w:hAnsiTheme="minorHAnsi" w:cstheme="minorHAnsi"/>
          <w:b/>
          <w:color w:val="00B0F0"/>
          <w:sz w:val="20"/>
          <w:szCs w:val="20"/>
          <w:u w:val="single"/>
          <w:vertAlign w:val="superscript"/>
        </w:rPr>
        <w:t>TH</w:t>
      </w:r>
      <w:r w:rsidRPr="0070506A">
        <w:rPr>
          <w:rFonts w:asciiTheme="minorHAnsi" w:hAnsiTheme="minorHAnsi" w:cstheme="minorHAnsi"/>
          <w:b/>
          <w:color w:val="00B0F0"/>
          <w:sz w:val="20"/>
          <w:szCs w:val="20"/>
          <w:u w:val="single"/>
        </w:rPr>
        <w:t xml:space="preserve"> AFTER PENTECOST</w:t>
      </w:r>
    </w:p>
    <w:p w:rsidR="00AD6EC0" w:rsidRDefault="0070506A" w:rsidP="00D454C2">
      <w:pPr>
        <w:pStyle w:val="NoSpacing"/>
        <w:rPr>
          <w:b/>
          <w:bCs/>
          <w:color w:val="00B0F0"/>
          <w:sz w:val="20"/>
          <w:szCs w:val="20"/>
        </w:rPr>
      </w:pPr>
      <w:r w:rsidRPr="00DF07EA">
        <w:rPr>
          <w:b/>
          <w:bCs/>
          <w:color w:val="2E74B5"/>
          <w:sz w:val="20"/>
          <w:szCs w:val="20"/>
        </w:rPr>
        <w:t>Jeremiah 18.1-11</w:t>
      </w:r>
      <w:r w:rsidRPr="00DF07EA">
        <w:rPr>
          <w:b/>
          <w:bCs/>
          <w:color w:val="2E74B5"/>
          <w:sz w:val="20"/>
          <w:szCs w:val="20"/>
        </w:rPr>
        <w:tab/>
      </w:r>
      <w:r w:rsidRPr="00DF07EA">
        <w:rPr>
          <w:b/>
          <w:bCs/>
          <w:color w:val="2E74B5"/>
          <w:sz w:val="20"/>
          <w:szCs w:val="20"/>
        </w:rPr>
        <w:tab/>
      </w:r>
      <w:r>
        <w:rPr>
          <w:b/>
          <w:bCs/>
          <w:color w:val="2E74B5"/>
          <w:sz w:val="20"/>
          <w:szCs w:val="20"/>
        </w:rPr>
        <w:tab/>
      </w:r>
      <w:r w:rsidRPr="00DF07EA">
        <w:rPr>
          <w:b/>
          <w:bCs/>
          <w:color w:val="C45911"/>
          <w:sz w:val="20"/>
          <w:szCs w:val="20"/>
        </w:rPr>
        <w:t>Jer. 4.11-12, 22-28</w:t>
      </w:r>
      <w:r>
        <w:rPr>
          <w:b/>
          <w:bCs/>
          <w:color w:val="C45911"/>
          <w:sz w:val="20"/>
          <w:szCs w:val="20"/>
        </w:rPr>
        <w:tab/>
      </w:r>
      <w:r w:rsidR="00D454C2" w:rsidRPr="0070506A">
        <w:rPr>
          <w:b/>
          <w:bCs/>
          <w:color w:val="00B0F0"/>
          <w:sz w:val="20"/>
          <w:szCs w:val="20"/>
        </w:rPr>
        <w:t xml:space="preserve">Jer. </w:t>
      </w:r>
      <w:r w:rsidR="00AD6EC0">
        <w:rPr>
          <w:b/>
          <w:bCs/>
          <w:color w:val="00B0F0"/>
          <w:sz w:val="20"/>
          <w:szCs w:val="20"/>
        </w:rPr>
        <w:t>8</w:t>
      </w:r>
      <w:r w:rsidR="00D454C2" w:rsidRPr="0070506A">
        <w:rPr>
          <w:b/>
          <w:bCs/>
          <w:color w:val="00B0F0"/>
          <w:sz w:val="20"/>
          <w:szCs w:val="20"/>
        </w:rPr>
        <w:t>.</w:t>
      </w:r>
      <w:r w:rsidR="00AD6EC0">
        <w:rPr>
          <w:b/>
          <w:bCs/>
          <w:color w:val="00B0F0"/>
          <w:sz w:val="20"/>
          <w:szCs w:val="20"/>
        </w:rPr>
        <w:t>18-19:1</w:t>
      </w:r>
      <w:r w:rsidR="00D454C2" w:rsidRPr="0070506A">
        <w:rPr>
          <w:b/>
          <w:bCs/>
          <w:color w:val="00B0F0"/>
          <w:sz w:val="20"/>
          <w:szCs w:val="20"/>
        </w:rPr>
        <w:t>,</w:t>
      </w:r>
    </w:p>
    <w:p w:rsidR="00D454C2" w:rsidRPr="00DF07EA" w:rsidRDefault="0070506A" w:rsidP="00D454C2">
      <w:pPr>
        <w:pStyle w:val="NoSpacing"/>
        <w:rPr>
          <w:b/>
          <w:bCs/>
          <w:color w:val="C45911"/>
          <w:sz w:val="20"/>
          <w:szCs w:val="20"/>
        </w:rPr>
      </w:pPr>
      <w:r w:rsidRPr="00DF07EA">
        <w:rPr>
          <w:b/>
          <w:bCs/>
          <w:color w:val="538135"/>
          <w:sz w:val="20"/>
          <w:szCs w:val="20"/>
        </w:rPr>
        <w:t xml:space="preserve">   </w:t>
      </w:r>
      <w:r w:rsidRPr="00DF07EA">
        <w:rPr>
          <w:b/>
          <w:bCs/>
          <w:color w:val="2E74B5"/>
          <w:sz w:val="20"/>
          <w:szCs w:val="20"/>
        </w:rPr>
        <w:t>[Psalm 139.1-5, 12-18]</w:t>
      </w:r>
      <w:r w:rsidRPr="00DF07EA">
        <w:rPr>
          <w:b/>
          <w:bCs/>
          <w:color w:val="2E74B5"/>
          <w:sz w:val="20"/>
          <w:szCs w:val="20"/>
        </w:rPr>
        <w:tab/>
      </w:r>
      <w:r w:rsidRPr="00DF07EA">
        <w:rPr>
          <w:b/>
          <w:bCs/>
          <w:color w:val="2E74B5"/>
          <w:sz w:val="20"/>
          <w:szCs w:val="20"/>
        </w:rPr>
        <w:tab/>
      </w:r>
      <w:r w:rsidRPr="00DF07EA">
        <w:rPr>
          <w:b/>
          <w:bCs/>
          <w:color w:val="C45911"/>
          <w:sz w:val="20"/>
          <w:szCs w:val="20"/>
        </w:rPr>
        <w:t>[Psalm 14]</w:t>
      </w:r>
      <w:r w:rsidR="00D454C2" w:rsidRPr="00DF07EA">
        <w:rPr>
          <w:b/>
          <w:bCs/>
          <w:color w:val="2E74B5"/>
          <w:sz w:val="20"/>
          <w:szCs w:val="20"/>
        </w:rPr>
        <w:tab/>
      </w:r>
      <w:r w:rsidR="00D454C2" w:rsidRPr="00DF07EA">
        <w:rPr>
          <w:b/>
          <w:bCs/>
          <w:color w:val="2E74B5"/>
          <w:sz w:val="20"/>
          <w:szCs w:val="20"/>
        </w:rPr>
        <w:tab/>
      </w:r>
      <w:r w:rsidR="00D454C2" w:rsidRPr="0070506A">
        <w:rPr>
          <w:b/>
          <w:bCs/>
          <w:color w:val="00B0F0"/>
          <w:sz w:val="20"/>
          <w:szCs w:val="20"/>
        </w:rPr>
        <w:t xml:space="preserve">[Psalm </w:t>
      </w:r>
      <w:r w:rsidR="00AD6EC0">
        <w:rPr>
          <w:b/>
          <w:bCs/>
          <w:color w:val="00B0F0"/>
          <w:sz w:val="20"/>
          <w:szCs w:val="20"/>
        </w:rPr>
        <w:t>79:1-9]</w:t>
      </w:r>
    </w:p>
    <w:p w:rsidR="00D454C2" w:rsidRPr="0070506A" w:rsidRDefault="0070506A" w:rsidP="00D454C2">
      <w:pPr>
        <w:pStyle w:val="NoSpacing"/>
        <w:rPr>
          <w:b/>
          <w:bCs/>
          <w:color w:val="00B0F0"/>
          <w:sz w:val="20"/>
          <w:szCs w:val="20"/>
        </w:rPr>
      </w:pPr>
      <w:r w:rsidRPr="00DF07EA">
        <w:rPr>
          <w:b/>
          <w:bCs/>
          <w:color w:val="2E74B5"/>
          <w:sz w:val="20"/>
          <w:szCs w:val="20"/>
        </w:rPr>
        <w:t>Philemon 1-25</w:t>
      </w:r>
      <w:r w:rsidRPr="00DF07EA">
        <w:rPr>
          <w:b/>
          <w:bCs/>
          <w:color w:val="2E74B5"/>
          <w:sz w:val="20"/>
          <w:szCs w:val="20"/>
        </w:rPr>
        <w:tab/>
      </w:r>
      <w:r w:rsidRPr="00DF07EA">
        <w:rPr>
          <w:b/>
          <w:bCs/>
          <w:color w:val="2E74B5"/>
          <w:sz w:val="20"/>
          <w:szCs w:val="20"/>
        </w:rPr>
        <w:tab/>
      </w:r>
      <w:r>
        <w:rPr>
          <w:b/>
          <w:bCs/>
          <w:color w:val="2E74B5"/>
          <w:sz w:val="20"/>
          <w:szCs w:val="20"/>
        </w:rPr>
        <w:t xml:space="preserve">                </w:t>
      </w:r>
      <w:r w:rsidRPr="00DF07EA">
        <w:rPr>
          <w:b/>
          <w:bCs/>
          <w:color w:val="C45911"/>
          <w:sz w:val="20"/>
          <w:szCs w:val="20"/>
        </w:rPr>
        <w:t>1 Tim. 1.1-2, 12-19a</w:t>
      </w:r>
      <w:r w:rsidR="00D454C2" w:rsidRPr="00DF07EA">
        <w:rPr>
          <w:b/>
          <w:bCs/>
          <w:color w:val="2E74B5"/>
          <w:sz w:val="20"/>
          <w:szCs w:val="20"/>
        </w:rPr>
        <w:tab/>
      </w:r>
      <w:r w:rsidR="00D454C2" w:rsidRPr="0070506A">
        <w:rPr>
          <w:b/>
          <w:bCs/>
          <w:color w:val="00B0F0"/>
          <w:sz w:val="20"/>
          <w:szCs w:val="20"/>
        </w:rPr>
        <w:t xml:space="preserve">1 Tim. </w:t>
      </w:r>
      <w:r w:rsidR="00AD6EC0">
        <w:rPr>
          <w:b/>
          <w:bCs/>
          <w:color w:val="00B0F0"/>
          <w:sz w:val="20"/>
          <w:szCs w:val="20"/>
        </w:rPr>
        <w:t>2</w:t>
      </w:r>
      <w:r w:rsidR="00D454C2" w:rsidRPr="0070506A">
        <w:rPr>
          <w:b/>
          <w:bCs/>
          <w:color w:val="00B0F0"/>
          <w:sz w:val="20"/>
          <w:szCs w:val="20"/>
        </w:rPr>
        <w:t>.1-</w:t>
      </w:r>
      <w:r w:rsidR="00AD6EC0">
        <w:rPr>
          <w:b/>
          <w:bCs/>
          <w:color w:val="00B0F0"/>
          <w:sz w:val="20"/>
          <w:szCs w:val="20"/>
        </w:rPr>
        <w:t>10</w:t>
      </w:r>
    </w:p>
    <w:p w:rsidR="00D454C2" w:rsidRPr="00DF07EA" w:rsidRDefault="0070506A" w:rsidP="00D454C2">
      <w:pPr>
        <w:pStyle w:val="NoSpacing"/>
        <w:rPr>
          <w:b/>
          <w:bCs/>
          <w:color w:val="C45911"/>
          <w:sz w:val="20"/>
          <w:szCs w:val="20"/>
        </w:rPr>
      </w:pPr>
      <w:r w:rsidRPr="00DF07EA">
        <w:rPr>
          <w:b/>
          <w:bCs/>
          <w:color w:val="2E74B5"/>
          <w:sz w:val="20"/>
          <w:szCs w:val="20"/>
        </w:rPr>
        <w:t>Luke 14.25-35</w:t>
      </w:r>
      <w:r w:rsidRPr="00DF07EA">
        <w:rPr>
          <w:b/>
          <w:bCs/>
          <w:color w:val="2E74B5"/>
          <w:sz w:val="20"/>
          <w:szCs w:val="20"/>
        </w:rPr>
        <w:tab/>
      </w:r>
      <w:r w:rsidRPr="00DF07EA">
        <w:rPr>
          <w:b/>
          <w:bCs/>
          <w:color w:val="2E74B5"/>
          <w:sz w:val="20"/>
          <w:szCs w:val="20"/>
        </w:rPr>
        <w:tab/>
      </w:r>
      <w:r>
        <w:rPr>
          <w:b/>
          <w:bCs/>
          <w:color w:val="2E74B5"/>
          <w:sz w:val="20"/>
          <w:szCs w:val="20"/>
        </w:rPr>
        <w:t xml:space="preserve">               </w:t>
      </w:r>
      <w:r w:rsidRPr="00DF07EA">
        <w:rPr>
          <w:b/>
          <w:bCs/>
          <w:color w:val="C45911"/>
          <w:sz w:val="20"/>
          <w:szCs w:val="20"/>
        </w:rPr>
        <w:t>Luke 15.1-10</w:t>
      </w:r>
      <w:r>
        <w:rPr>
          <w:b/>
          <w:bCs/>
          <w:color w:val="C45911"/>
          <w:sz w:val="20"/>
          <w:szCs w:val="20"/>
        </w:rPr>
        <w:tab/>
      </w:r>
      <w:r>
        <w:rPr>
          <w:b/>
          <w:bCs/>
          <w:color w:val="C45911"/>
          <w:sz w:val="20"/>
          <w:szCs w:val="20"/>
        </w:rPr>
        <w:tab/>
      </w:r>
      <w:r w:rsidR="00D454C2">
        <w:rPr>
          <w:b/>
          <w:bCs/>
          <w:color w:val="2E74B5"/>
          <w:sz w:val="20"/>
          <w:szCs w:val="20"/>
        </w:rPr>
        <w:t xml:space="preserve"> </w:t>
      </w:r>
      <w:r w:rsidR="00D454C2" w:rsidRPr="0070506A">
        <w:rPr>
          <w:b/>
          <w:bCs/>
          <w:color w:val="00B0F0"/>
          <w:sz w:val="20"/>
          <w:szCs w:val="20"/>
        </w:rPr>
        <w:t>Luke 1</w:t>
      </w:r>
      <w:r w:rsidR="00AD6EC0">
        <w:rPr>
          <w:b/>
          <w:bCs/>
          <w:color w:val="00B0F0"/>
          <w:sz w:val="20"/>
          <w:szCs w:val="20"/>
        </w:rPr>
        <w:t>6</w:t>
      </w:r>
      <w:r w:rsidR="00D454C2" w:rsidRPr="0070506A">
        <w:rPr>
          <w:b/>
          <w:bCs/>
          <w:color w:val="00B0F0"/>
          <w:sz w:val="20"/>
          <w:szCs w:val="20"/>
        </w:rPr>
        <w:t>.1-1</w:t>
      </w:r>
      <w:r w:rsidR="00AD6EC0">
        <w:rPr>
          <w:b/>
          <w:bCs/>
          <w:color w:val="00B0F0"/>
          <w:sz w:val="20"/>
          <w:szCs w:val="20"/>
        </w:rPr>
        <w:t>3</w:t>
      </w:r>
    </w:p>
    <w:p w:rsidR="00D454C2" w:rsidRPr="0067276A" w:rsidRDefault="00D454C2" w:rsidP="00D454C2">
      <w:pPr>
        <w:pStyle w:val="NoSpacing"/>
        <w:rPr>
          <w:b/>
          <w:bCs/>
          <w:color w:val="538135"/>
        </w:rPr>
      </w:pPr>
    </w:p>
    <w:p w:rsidR="00954FDF" w:rsidRPr="00CD3F99" w:rsidRDefault="00954FDF" w:rsidP="00954FDF">
      <w:pPr>
        <w:pStyle w:val="NoSpacing"/>
        <w:rPr>
          <w:b/>
          <w:color w:val="C45911"/>
          <w:sz w:val="20"/>
          <w:szCs w:val="20"/>
        </w:rPr>
      </w:pPr>
    </w:p>
    <w:p w:rsidR="00954FDF" w:rsidRDefault="00954FDF" w:rsidP="00954FDF">
      <w:pPr>
        <w:pBdr>
          <w:top w:val="single" w:sz="4" w:space="1" w:color="auto"/>
          <w:left w:val="single" w:sz="4" w:space="4" w:color="auto"/>
          <w:bottom w:val="single" w:sz="4" w:space="1" w:color="auto"/>
          <w:right w:val="single" w:sz="4" w:space="4" w:color="auto"/>
        </w:pBdr>
      </w:pPr>
      <w:r>
        <w:t>Please save your postal stamps – Doreen collects them for BCA.</w:t>
      </w:r>
    </w:p>
    <w:p w:rsidR="00954FDF" w:rsidRPr="00DA1B88" w:rsidRDefault="00954FDF" w:rsidP="00954FDF">
      <w:pPr>
        <w:pStyle w:val="NoSpacing"/>
        <w:jc w:val="center"/>
        <w:rPr>
          <w:rFonts w:ascii="Broadway" w:hAnsi="Broadway"/>
          <w:sz w:val="24"/>
          <w:szCs w:val="24"/>
        </w:rPr>
      </w:pPr>
      <w:r>
        <w:rPr>
          <w:noProof/>
          <w:lang w:eastAsia="en-AU"/>
        </w:rPr>
        <w:drawing>
          <wp:anchor distT="0" distB="0" distL="114300" distR="114300" simplePos="0" relativeHeight="251684864" behindDoc="1" locked="0" layoutInCell="1" allowOverlap="1">
            <wp:simplePos x="0" y="0"/>
            <wp:positionH relativeFrom="column">
              <wp:posOffset>-138430</wp:posOffset>
            </wp:positionH>
            <wp:positionV relativeFrom="paragraph">
              <wp:posOffset>121285</wp:posOffset>
            </wp:positionV>
            <wp:extent cx="544830" cy="746760"/>
            <wp:effectExtent l="19050" t="0" r="7620" b="0"/>
            <wp:wrapTight wrapText="bothSides">
              <wp:wrapPolygon edited="0">
                <wp:start x="-755" y="0"/>
                <wp:lineTo x="-755" y="20939"/>
                <wp:lineTo x="21902" y="20939"/>
                <wp:lineTo x="21902" y="0"/>
                <wp:lineTo x="-755" y="0"/>
              </wp:wrapPolygon>
            </wp:wrapTight>
            <wp:docPr id="5" name="Picture 2" descr="http://melaniekillingervowell.files.wordpress.com/2012/03/food-bank.png?w=271&amp;h=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laniekillingervowell.files.wordpress.com/2012/03/food-bank.png?w=271&amp;h=374"/>
                    <pic:cNvPicPr>
                      <a:picLocks noChangeAspect="1" noChangeArrowheads="1"/>
                    </pic:cNvPicPr>
                  </pic:nvPicPr>
                  <pic:blipFill>
                    <a:blip r:embed="rId6" r:link="rId7" cstate="print"/>
                    <a:srcRect/>
                    <a:stretch>
                      <a:fillRect/>
                    </a:stretch>
                  </pic:blipFill>
                  <pic:spPr bwMode="auto">
                    <a:xfrm>
                      <a:off x="0" y="0"/>
                      <a:ext cx="544830" cy="746760"/>
                    </a:xfrm>
                    <a:prstGeom prst="rect">
                      <a:avLst/>
                    </a:prstGeom>
                    <a:noFill/>
                    <a:ln w="9525">
                      <a:noFill/>
                      <a:miter lim="800000"/>
                      <a:headEnd/>
                      <a:tailEnd/>
                    </a:ln>
                  </pic:spPr>
                </pic:pic>
              </a:graphicData>
            </a:graphic>
          </wp:anchor>
        </w:drawing>
      </w:r>
      <w:r w:rsidRPr="00DA1B88">
        <w:rPr>
          <w:rFonts w:ascii="Broadway" w:hAnsi="Broadway"/>
          <w:sz w:val="24"/>
          <w:szCs w:val="24"/>
        </w:rPr>
        <w:t xml:space="preserve">Give thanks, give hope, </w:t>
      </w:r>
      <w:proofErr w:type="gramStart"/>
      <w:r w:rsidRPr="00DA1B88">
        <w:rPr>
          <w:rFonts w:ascii="Broadway" w:hAnsi="Broadway"/>
          <w:sz w:val="24"/>
          <w:szCs w:val="24"/>
        </w:rPr>
        <w:t>give</w:t>
      </w:r>
      <w:proofErr w:type="gramEnd"/>
      <w:r w:rsidRPr="00DA1B88">
        <w:rPr>
          <w:rFonts w:ascii="Broadway" w:hAnsi="Broadway"/>
          <w:sz w:val="24"/>
          <w:szCs w:val="24"/>
        </w:rPr>
        <w:t xml:space="preserve"> generously</w:t>
      </w:r>
    </w:p>
    <w:p w:rsidR="00954FDF" w:rsidRDefault="00954FDF" w:rsidP="00954FDF">
      <w:pPr>
        <w:pStyle w:val="NoSpacing"/>
        <w:ind w:right="-1"/>
        <w:jc w:val="center"/>
        <w:rPr>
          <w:rFonts w:ascii="Arial" w:hAnsi="Arial" w:cs="Arial"/>
          <w:color w:val="2F5496"/>
          <w:sz w:val="19"/>
          <w:szCs w:val="19"/>
        </w:rPr>
      </w:pPr>
      <w:r w:rsidRPr="008409CC">
        <w:rPr>
          <w:rFonts w:ascii="Arial" w:hAnsi="Arial" w:cs="Arial"/>
          <w:color w:val="2F5496"/>
          <w:sz w:val="19"/>
          <w:szCs w:val="19"/>
        </w:rPr>
        <w:t xml:space="preserve">The contribution of the congregation to this need is fantastic and gratefully appreciated.  If each of us contributes a packet, tin or product into the basket we can make a significant difference to a person’s life – non-perishable items (tinned or in packet) sanitary items; toiletries (soap, shampoo, conditioner, shaving cream, razors etc) these items are all acceptable. These groceries are donated to </w:t>
      </w:r>
      <w:proofErr w:type="spellStart"/>
      <w:r w:rsidRPr="008409CC">
        <w:rPr>
          <w:rFonts w:ascii="Arial" w:hAnsi="Arial" w:cs="Arial"/>
          <w:b/>
          <w:color w:val="2F5496"/>
          <w:sz w:val="19"/>
          <w:szCs w:val="19"/>
        </w:rPr>
        <w:t>Anglicare</w:t>
      </w:r>
      <w:proofErr w:type="spellEnd"/>
      <w:r w:rsidRPr="008409CC">
        <w:rPr>
          <w:rFonts w:ascii="Arial" w:hAnsi="Arial" w:cs="Arial"/>
          <w:color w:val="2F5496"/>
          <w:sz w:val="19"/>
          <w:szCs w:val="19"/>
        </w:rPr>
        <w:t xml:space="preserve"> and then distributed to the needy – may God be with you in this ministry, Judi</w:t>
      </w:r>
    </w:p>
    <w:p w:rsidR="00954FDF" w:rsidRPr="008409CC" w:rsidRDefault="00954FDF" w:rsidP="00954FDF">
      <w:pPr>
        <w:pStyle w:val="NoSpacing"/>
        <w:jc w:val="center"/>
        <w:rPr>
          <w:rFonts w:ascii="Arial" w:hAnsi="Arial" w:cs="Arial"/>
          <w:color w:val="2F5496"/>
          <w:sz w:val="19"/>
          <w:szCs w:val="19"/>
        </w:rPr>
      </w:pPr>
    </w:p>
    <w:p w:rsidR="00954FDF" w:rsidRDefault="00954FDF" w:rsidP="00954FDF">
      <w:pPr>
        <w:pStyle w:val="NoSpacing"/>
        <w:rPr>
          <w:color w:val="7030A0"/>
          <w:sz w:val="10"/>
          <w:szCs w:val="10"/>
        </w:rPr>
      </w:pP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Locum in Charge: The Revd. Judi Pollard</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The Anglican Parish of Romsey/Lancefield, 33 Chauncey St, Lancefield VIC 3435</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OFFICE:  5429 </w:t>
      </w:r>
      <w:r w:rsidR="0070506A" w:rsidRPr="008409CC">
        <w:rPr>
          <w:sz w:val="18"/>
          <w:szCs w:val="18"/>
        </w:rPr>
        <w:t>1830 OR</w:t>
      </w:r>
      <w:r w:rsidRPr="008409CC">
        <w:rPr>
          <w:sz w:val="18"/>
          <w:szCs w:val="18"/>
        </w:rPr>
        <w:t xml:space="preserve"> MOBILE: 0402 268 001 </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18"/>
          <w:szCs w:val="18"/>
          <w:u w:val="single"/>
        </w:rPr>
      </w:pPr>
      <w:r w:rsidRPr="008409CC">
        <w:rPr>
          <w:sz w:val="18"/>
          <w:szCs w:val="18"/>
        </w:rPr>
        <w:t xml:space="preserve">Email: </w:t>
      </w:r>
      <w:hyperlink r:id="rId8" w:history="1">
        <w:r w:rsidRPr="008409CC">
          <w:rPr>
            <w:rStyle w:val="Hyperlink"/>
            <w:sz w:val="18"/>
            <w:szCs w:val="18"/>
          </w:rPr>
          <w:t>judepol@bigpond.net.au</w:t>
        </w:r>
      </w:hyperlink>
      <w:r>
        <w:rPr>
          <w:sz w:val="18"/>
          <w:szCs w:val="18"/>
        </w:rPr>
        <w:t xml:space="preserve">  </w:t>
      </w:r>
      <w:r w:rsidRPr="008409CC">
        <w:rPr>
          <w:sz w:val="18"/>
          <w:szCs w:val="18"/>
        </w:rPr>
        <w:t>www.lancefieldromseyanglican.org</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Available by request baptisms, weddings and funerals   </w:t>
      </w:r>
    </w:p>
    <w:p w:rsidR="00954FDF" w:rsidRDefault="00954FDF" w:rsidP="00954FDF">
      <w:pPr>
        <w:pStyle w:val="NoSpacing"/>
        <w:pBdr>
          <w:top w:val="single" w:sz="4" w:space="1" w:color="auto"/>
          <w:left w:val="single" w:sz="4" w:space="4" w:color="auto"/>
          <w:bottom w:val="single" w:sz="4" w:space="1" w:color="auto"/>
          <w:right w:val="single" w:sz="4" w:space="4" w:color="auto"/>
        </w:pBdr>
        <w:jc w:val="center"/>
      </w:pPr>
      <w:r w:rsidRPr="008409CC">
        <w:rPr>
          <w:sz w:val="18"/>
          <w:szCs w:val="18"/>
        </w:rPr>
        <w:t>Honorary Assoc. priest: Revd. Tom Morgan: 5429 6060</w:t>
      </w:r>
    </w:p>
    <w:p w:rsidR="00954FDF" w:rsidRDefault="00954FDF" w:rsidP="00954FDF">
      <w:pPr>
        <w:pStyle w:val="NoSpacing"/>
        <w:rPr>
          <w:rFonts w:ascii="Arial" w:eastAsia="Times New Roman" w:hAnsi="Arial" w:cs="Arial"/>
          <w:b/>
          <w:color w:val="222222"/>
        </w:rPr>
      </w:pPr>
    </w:p>
    <w:p w:rsidR="002179A7" w:rsidRDefault="002179A7" w:rsidP="002179A7">
      <w:pPr>
        <w:pStyle w:val="NoSpacing"/>
        <w:jc w:val="center"/>
        <w:rPr>
          <w:rFonts w:ascii="Arial" w:hAnsi="Arial" w:cs="Arial"/>
          <w:b/>
          <w:bCs/>
          <w:u w:val="single"/>
        </w:rPr>
      </w:pPr>
      <w:r w:rsidRPr="00491903">
        <w:rPr>
          <w:rFonts w:ascii="Arial" w:hAnsi="Arial" w:cs="Arial"/>
          <w:b/>
          <w:bCs/>
          <w:u w:val="single"/>
        </w:rPr>
        <w:t>DIARY DATES</w:t>
      </w:r>
    </w:p>
    <w:p w:rsidR="0070506A" w:rsidRDefault="0070506A" w:rsidP="0070506A">
      <w:pPr>
        <w:pStyle w:val="NoSpacing"/>
        <w:rPr>
          <w:rFonts w:ascii="Arial" w:hAnsi="Arial" w:cs="Arial"/>
          <w:sz w:val="20"/>
          <w:szCs w:val="20"/>
          <w:lang w:eastAsia="en-AU"/>
        </w:rPr>
      </w:pPr>
      <w:r>
        <w:rPr>
          <w:rFonts w:ascii="Arial" w:hAnsi="Arial" w:cs="Arial"/>
          <w:sz w:val="20"/>
          <w:szCs w:val="20"/>
          <w:lang w:eastAsia="en-AU"/>
        </w:rPr>
        <w:t>15</w:t>
      </w:r>
      <w:r w:rsidRPr="009A2138">
        <w:rPr>
          <w:rFonts w:ascii="Arial" w:hAnsi="Arial" w:cs="Arial"/>
          <w:sz w:val="20"/>
          <w:szCs w:val="20"/>
          <w:vertAlign w:val="superscript"/>
          <w:lang w:eastAsia="en-AU"/>
        </w:rPr>
        <w:t>th</w:t>
      </w:r>
      <w:r>
        <w:rPr>
          <w:rFonts w:ascii="Arial" w:hAnsi="Arial" w:cs="Arial"/>
          <w:sz w:val="20"/>
          <w:szCs w:val="20"/>
          <w:lang w:eastAsia="en-AU"/>
        </w:rPr>
        <w:t xml:space="preserve"> September – 12 noon PARISH COUNCIL MEETS</w:t>
      </w:r>
    </w:p>
    <w:p w:rsidR="002179A7" w:rsidRPr="00E81AB6" w:rsidRDefault="002179A7" w:rsidP="004574F5">
      <w:pPr>
        <w:pStyle w:val="NoSpacing"/>
      </w:pPr>
      <w:r w:rsidRPr="00491903">
        <w:rPr>
          <w:b/>
          <w:bCs/>
        </w:rPr>
        <w:t>6</w:t>
      </w:r>
      <w:r w:rsidRPr="00491903">
        <w:rPr>
          <w:b/>
          <w:bCs/>
          <w:vertAlign w:val="superscript"/>
        </w:rPr>
        <w:t>TH</w:t>
      </w:r>
      <w:r w:rsidRPr="00491903">
        <w:rPr>
          <w:b/>
          <w:bCs/>
        </w:rPr>
        <w:t xml:space="preserve"> OCTOBER</w:t>
      </w:r>
      <w:r>
        <w:t xml:space="preserve"> – FUNDRAISER – MARIA FORDE – IRISH SINGER – CHRIST CHURCH $25.00 entrance fee includes afternoon tea. Please see Val or Glenice or book online through </w:t>
      </w:r>
      <w:proofErr w:type="spellStart"/>
      <w:r>
        <w:t>trybooking</w:t>
      </w:r>
      <w:proofErr w:type="spellEnd"/>
    </w:p>
    <w:p w:rsidR="00954FDF" w:rsidRDefault="00954FDF" w:rsidP="005D584D">
      <w:pPr>
        <w:pStyle w:val="NoSpacing"/>
        <w:jc w:val="center"/>
        <w:rPr>
          <w:rFonts w:ascii="Algerian" w:hAnsi="Algerian"/>
          <w:b/>
          <w:sz w:val="26"/>
          <w:szCs w:val="26"/>
        </w:rPr>
      </w:pPr>
    </w:p>
    <w:p w:rsidR="00954FDF" w:rsidRDefault="00882F80" w:rsidP="005D584D">
      <w:pPr>
        <w:pStyle w:val="NoSpacing"/>
        <w:jc w:val="center"/>
        <w:rPr>
          <w:rFonts w:ascii="Algerian" w:hAnsi="Algerian"/>
          <w:b/>
          <w:color w:val="00B050"/>
          <w:sz w:val="26"/>
          <w:szCs w:val="26"/>
        </w:rPr>
      </w:pPr>
      <w:r w:rsidRPr="006236F7">
        <w:rPr>
          <w:rFonts w:ascii="Algerian" w:hAnsi="Algerian"/>
          <w:b/>
          <w:color w:val="00B050"/>
          <w:sz w:val="26"/>
          <w:szCs w:val="26"/>
        </w:rPr>
        <w:t xml:space="preserve">AMS </w:t>
      </w:r>
      <w:r w:rsidR="006236F7" w:rsidRPr="006236F7">
        <w:rPr>
          <w:rFonts w:ascii="Algerian" w:hAnsi="Algerian"/>
          <w:b/>
          <w:color w:val="00B050"/>
          <w:sz w:val="26"/>
          <w:szCs w:val="26"/>
        </w:rPr>
        <w:t>Men’s</w:t>
      </w:r>
      <w:r w:rsidRPr="006236F7">
        <w:rPr>
          <w:rFonts w:ascii="Algerian" w:hAnsi="Algerian"/>
          <w:b/>
          <w:color w:val="00B050"/>
          <w:sz w:val="26"/>
          <w:szCs w:val="26"/>
        </w:rPr>
        <w:t xml:space="preserve"> diaries available now -please see Tom.  These handy little pocket diaries are week at a glance and contain the Church Calendar as well.</w:t>
      </w:r>
      <w:r w:rsidR="006236F7">
        <w:rPr>
          <w:rFonts w:ascii="Algerian" w:hAnsi="Algerian"/>
          <w:b/>
          <w:color w:val="00B050"/>
          <w:sz w:val="26"/>
          <w:szCs w:val="26"/>
        </w:rPr>
        <w:t xml:space="preserve"> Well priced at $6 each.</w:t>
      </w:r>
    </w:p>
    <w:p w:rsidR="004574F5" w:rsidRPr="006236F7" w:rsidRDefault="004574F5" w:rsidP="005D584D">
      <w:pPr>
        <w:pStyle w:val="NoSpacing"/>
        <w:jc w:val="center"/>
        <w:rPr>
          <w:rFonts w:ascii="Algerian" w:hAnsi="Algerian"/>
          <w:b/>
          <w:color w:val="00B050"/>
          <w:sz w:val="26"/>
          <w:szCs w:val="26"/>
        </w:rPr>
      </w:pPr>
    </w:p>
    <w:p w:rsidR="0070506A" w:rsidRPr="009A2138" w:rsidRDefault="0070506A" w:rsidP="0070506A">
      <w:pPr>
        <w:pStyle w:val="NoSpacing"/>
        <w:pBdr>
          <w:top w:val="single" w:sz="4" w:space="1" w:color="auto"/>
          <w:left w:val="single" w:sz="4" w:space="4" w:color="auto"/>
          <w:bottom w:val="single" w:sz="4" w:space="1" w:color="auto"/>
          <w:right w:val="single" w:sz="4" w:space="4" w:color="auto"/>
        </w:pBdr>
        <w:rPr>
          <w:rFonts w:ascii="Arial" w:hAnsi="Arial" w:cs="Arial"/>
          <w:lang w:eastAsia="en-AU"/>
        </w:rPr>
      </w:pPr>
      <w:proofErr w:type="gramStart"/>
      <w:r w:rsidRPr="009A2138">
        <w:rPr>
          <w:rFonts w:ascii="Arial" w:hAnsi="Arial" w:cs="Arial"/>
          <w:lang w:eastAsia="en-AU"/>
        </w:rPr>
        <w:t>Revd.</w:t>
      </w:r>
      <w:proofErr w:type="gramEnd"/>
      <w:r w:rsidRPr="009A2138">
        <w:rPr>
          <w:rFonts w:ascii="Arial" w:hAnsi="Arial" w:cs="Arial"/>
          <w:lang w:eastAsia="en-AU"/>
        </w:rPr>
        <w:t xml:space="preserve"> Tom Morgan </w:t>
      </w:r>
      <w:r>
        <w:rPr>
          <w:rFonts w:ascii="Arial" w:hAnsi="Arial" w:cs="Arial"/>
          <w:lang w:eastAsia="en-AU"/>
        </w:rPr>
        <w:t>–</w:t>
      </w:r>
      <w:r w:rsidRPr="009A2138">
        <w:rPr>
          <w:rFonts w:ascii="Arial" w:hAnsi="Arial" w:cs="Arial"/>
          <w:lang w:eastAsia="en-AU"/>
        </w:rPr>
        <w:t xml:space="preserve"> </w:t>
      </w:r>
      <w:r>
        <w:rPr>
          <w:rFonts w:ascii="Arial" w:hAnsi="Arial" w:cs="Arial"/>
          <w:lang w:eastAsia="en-AU"/>
        </w:rPr>
        <w:t xml:space="preserve">Tom has taken the Locum Tenens for the parish of St Albans, St Albans and will be away from the organ console for the month of September. May he and Doreen be blessed in their </w:t>
      </w:r>
      <w:proofErr w:type="gramStart"/>
      <w:r>
        <w:rPr>
          <w:rFonts w:ascii="Arial" w:hAnsi="Arial" w:cs="Arial"/>
          <w:lang w:eastAsia="en-AU"/>
        </w:rPr>
        <w:t>ministry.</w:t>
      </w:r>
      <w:proofErr w:type="gramEnd"/>
    </w:p>
    <w:p w:rsidR="005D584D" w:rsidRPr="00322F8B" w:rsidRDefault="005D584D" w:rsidP="005D584D">
      <w:pPr>
        <w:pStyle w:val="NoSpacing"/>
        <w:jc w:val="center"/>
        <w:rPr>
          <w:rFonts w:ascii="Algerian" w:hAnsi="Algerian"/>
          <w:b/>
          <w:sz w:val="26"/>
          <w:szCs w:val="26"/>
        </w:rPr>
      </w:pPr>
      <w:r w:rsidRPr="00322F8B">
        <w:rPr>
          <w:rFonts w:ascii="Algerian" w:hAnsi="Algerian"/>
          <w:b/>
          <w:sz w:val="26"/>
          <w:szCs w:val="26"/>
        </w:rPr>
        <w:lastRenderedPageBreak/>
        <w:t>Welcome to the Anglican parish of St Paul’</w:t>
      </w:r>
      <w:r>
        <w:rPr>
          <w:rFonts w:ascii="Algerian" w:hAnsi="Algerian"/>
          <w:b/>
          <w:sz w:val="26"/>
          <w:szCs w:val="26"/>
        </w:rPr>
        <w:t xml:space="preserve">s </w:t>
      </w:r>
      <w:r w:rsidRPr="00322F8B">
        <w:rPr>
          <w:rFonts w:ascii="Algerian" w:hAnsi="Algerian"/>
          <w:b/>
          <w:sz w:val="26"/>
          <w:szCs w:val="26"/>
        </w:rPr>
        <w:t xml:space="preserve">Romsey </w:t>
      </w:r>
    </w:p>
    <w:p w:rsidR="005D584D" w:rsidRDefault="001A5E0D" w:rsidP="005D584D">
      <w:pPr>
        <w:pStyle w:val="NoSpacing"/>
        <w:jc w:val="center"/>
        <w:rPr>
          <w:rFonts w:ascii="Arial" w:hAnsi="Arial" w:cs="Arial"/>
          <w:sz w:val="10"/>
          <w:szCs w:val="10"/>
        </w:rPr>
      </w:pPr>
      <w:r>
        <w:rPr>
          <w:rFonts w:ascii="Algerian" w:hAnsi="Algerian"/>
          <w:b/>
          <w:sz w:val="26"/>
          <w:szCs w:val="26"/>
        </w:rPr>
        <w:t>&amp; Christ C</w:t>
      </w:r>
      <w:r w:rsidR="005D584D" w:rsidRPr="00322F8B">
        <w:rPr>
          <w:rFonts w:ascii="Algerian" w:hAnsi="Algerian"/>
          <w:b/>
          <w:sz w:val="26"/>
          <w:szCs w:val="26"/>
        </w:rPr>
        <w:t>hurch, Lancefield</w:t>
      </w:r>
    </w:p>
    <w:p w:rsidR="005D584D" w:rsidRDefault="005D584D" w:rsidP="005D584D">
      <w:pPr>
        <w:pStyle w:val="NoSpacing"/>
        <w:rPr>
          <w:rFonts w:ascii="Arial" w:hAnsi="Arial" w:cs="Arial"/>
          <w:sz w:val="10"/>
          <w:szCs w:val="10"/>
        </w:rPr>
      </w:pPr>
      <w:r>
        <w:rPr>
          <w:rFonts w:ascii="Arial" w:hAnsi="Arial" w:cs="Arial"/>
          <w:sz w:val="10"/>
          <w:szCs w:val="10"/>
        </w:rPr>
        <w:t>_____________________________________________________________________________________________________________________</w:t>
      </w:r>
    </w:p>
    <w:p w:rsidR="005D584D" w:rsidRDefault="003D247C" w:rsidP="005D584D">
      <w:pPr>
        <w:pStyle w:val="NoSpacing"/>
        <w:rPr>
          <w:rFonts w:ascii="Arial" w:hAnsi="Arial" w:cs="Arial"/>
          <w:sz w:val="10"/>
          <w:szCs w:val="10"/>
        </w:rPr>
      </w:pPr>
      <w:r>
        <w:rPr>
          <w:rFonts w:ascii="Arial" w:hAnsi="Arial" w:cs="Arial"/>
          <w:noProof/>
          <w:sz w:val="10"/>
          <w:szCs w:val="10"/>
          <w:lang w:eastAsia="en-AU"/>
        </w:rPr>
        <w:drawing>
          <wp:anchor distT="0" distB="0" distL="114300" distR="114300" simplePos="0" relativeHeight="251685888" behindDoc="1" locked="0" layoutInCell="1" allowOverlap="1">
            <wp:simplePos x="0" y="0"/>
            <wp:positionH relativeFrom="column">
              <wp:posOffset>41275</wp:posOffset>
            </wp:positionH>
            <wp:positionV relativeFrom="paragraph">
              <wp:posOffset>51435</wp:posOffset>
            </wp:positionV>
            <wp:extent cx="374650" cy="427355"/>
            <wp:effectExtent l="19050" t="0" r="6350" b="0"/>
            <wp:wrapTight wrapText="bothSides">
              <wp:wrapPolygon edited="0">
                <wp:start x="3295" y="0"/>
                <wp:lineTo x="-1098" y="10591"/>
                <wp:lineTo x="-1098" y="17331"/>
                <wp:lineTo x="2197" y="20220"/>
                <wp:lineTo x="5492" y="20220"/>
                <wp:lineTo x="14278" y="20220"/>
                <wp:lineTo x="21966" y="19257"/>
                <wp:lineTo x="21966" y="15406"/>
                <wp:lineTo x="16475" y="15406"/>
                <wp:lineTo x="20868" y="12517"/>
                <wp:lineTo x="19769" y="4814"/>
                <wp:lineTo x="7688" y="0"/>
                <wp:lineTo x="3295" y="0"/>
              </wp:wrapPolygon>
            </wp:wrapTight>
            <wp:docPr id="2" name="Picture 6" descr="MC900293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93200[1]"/>
                    <pic:cNvPicPr>
                      <a:picLocks noChangeAspect="1" noChangeArrowheads="1"/>
                    </pic:cNvPicPr>
                  </pic:nvPicPr>
                  <pic:blipFill>
                    <a:blip r:embed="rId9"/>
                    <a:srcRect/>
                    <a:stretch>
                      <a:fillRect/>
                    </a:stretch>
                  </pic:blipFill>
                  <pic:spPr bwMode="auto">
                    <a:xfrm>
                      <a:off x="0" y="0"/>
                      <a:ext cx="374650" cy="427355"/>
                    </a:xfrm>
                    <a:prstGeom prst="rect">
                      <a:avLst/>
                    </a:prstGeom>
                    <a:noFill/>
                    <a:ln w="9525">
                      <a:noFill/>
                      <a:miter lim="800000"/>
                      <a:headEnd/>
                      <a:tailEnd/>
                    </a:ln>
                  </pic:spPr>
                </pic:pic>
              </a:graphicData>
            </a:graphic>
          </wp:anchor>
        </w:drawing>
      </w:r>
    </w:p>
    <w:p w:rsidR="003D247C" w:rsidRDefault="003D247C" w:rsidP="003D247C">
      <w:pPr>
        <w:pStyle w:val="NoSpacing"/>
        <w:rPr>
          <w:rStyle w:val="Emphasis"/>
          <w:i w:val="0"/>
          <w:iCs w:val="0"/>
        </w:rPr>
      </w:pPr>
      <w:r>
        <w:rPr>
          <w:rFonts w:ascii="Arial" w:hAnsi="Arial" w:cs="Arial"/>
          <w:b/>
          <w:bCs/>
          <w:sz w:val="20"/>
          <w:szCs w:val="20"/>
        </w:rPr>
        <w:t>Welcome</w:t>
      </w:r>
      <w:r>
        <w:rPr>
          <w:rFonts w:ascii="Arial" w:hAnsi="Arial" w:cs="Arial"/>
          <w:color w:val="FF0000"/>
          <w:sz w:val="20"/>
          <w:szCs w:val="20"/>
        </w:rPr>
        <w:t xml:space="preserve">:  </w:t>
      </w:r>
      <w:r>
        <w:rPr>
          <w:rFonts w:ascii="Arial" w:hAnsi="Arial" w:cs="Arial"/>
          <w:sz w:val="20"/>
          <w:szCs w:val="20"/>
        </w:rPr>
        <w:t>We extend a very special welcome to you if you are a visitor, a newcomer or attend regularly please stay with us for morning tea following the liturgy and then go in Peace. We hope your presence will bring you a blessing, as it has blessed us.</w:t>
      </w:r>
    </w:p>
    <w:p w:rsidR="005D584D" w:rsidRPr="004A1F70" w:rsidRDefault="005D584D" w:rsidP="005D584D">
      <w:pPr>
        <w:pStyle w:val="NoSpacing"/>
        <w:jc w:val="center"/>
        <w:rPr>
          <w:rFonts w:ascii="Arial" w:hAnsi="Arial" w:cs="Arial"/>
          <w:sz w:val="8"/>
          <w:szCs w:val="8"/>
        </w:rPr>
      </w:pPr>
      <w:r>
        <w:rPr>
          <w:rFonts w:ascii="Arial" w:hAnsi="Arial" w:cs="Arial"/>
          <w:sz w:val="8"/>
          <w:szCs w:val="8"/>
        </w:rPr>
        <w:t>___________________________________________________________________________________________________________________________________________________</w:t>
      </w:r>
    </w:p>
    <w:p w:rsidR="0070506A" w:rsidRPr="009A2138" w:rsidRDefault="0070506A" w:rsidP="0070506A">
      <w:pPr>
        <w:jc w:val="center"/>
        <w:rPr>
          <w:b/>
          <w:bCs/>
          <w:color w:val="538135"/>
          <w:u w:val="single"/>
        </w:rPr>
      </w:pPr>
      <w:r w:rsidRPr="009A2138">
        <w:rPr>
          <w:b/>
          <w:bCs/>
          <w:color w:val="538135"/>
          <w:u w:val="single"/>
        </w:rPr>
        <w:t>12</w:t>
      </w:r>
      <w:r w:rsidRPr="009A2138">
        <w:rPr>
          <w:b/>
          <w:bCs/>
          <w:color w:val="538135"/>
          <w:u w:val="single"/>
          <w:vertAlign w:val="superscript"/>
        </w:rPr>
        <w:t>TH</w:t>
      </w:r>
      <w:r w:rsidRPr="009A2138">
        <w:rPr>
          <w:b/>
          <w:bCs/>
          <w:color w:val="538135"/>
          <w:u w:val="single"/>
        </w:rPr>
        <w:t xml:space="preserve"> SUNDAY AFTER PENTECOST, SEPTEMBER </w:t>
      </w:r>
      <w:proofErr w:type="gramStart"/>
      <w:r w:rsidRPr="009A2138">
        <w:rPr>
          <w:b/>
          <w:bCs/>
          <w:color w:val="538135"/>
          <w:u w:val="single"/>
        </w:rPr>
        <w:t>1</w:t>
      </w:r>
      <w:r w:rsidRPr="009A2138">
        <w:rPr>
          <w:b/>
          <w:bCs/>
          <w:color w:val="538135"/>
          <w:u w:val="single"/>
          <w:vertAlign w:val="superscript"/>
        </w:rPr>
        <w:t>ST</w:t>
      </w:r>
      <w:r w:rsidRPr="009A2138">
        <w:rPr>
          <w:b/>
          <w:bCs/>
          <w:color w:val="538135"/>
          <w:u w:val="single"/>
        </w:rPr>
        <w:t xml:space="preserve">  YC</w:t>
      </w:r>
      <w:proofErr w:type="gramEnd"/>
      <w:r w:rsidRPr="009A2138">
        <w:rPr>
          <w:b/>
          <w:bCs/>
          <w:color w:val="538135"/>
          <w:u w:val="single"/>
        </w:rPr>
        <w:t xml:space="preserve"> 2019</w:t>
      </w:r>
    </w:p>
    <w:p w:rsidR="005D584D" w:rsidRDefault="005D584D" w:rsidP="005D584D">
      <w:pPr>
        <w:pStyle w:val="NoSpacing"/>
        <w:jc w:val="center"/>
        <w:rPr>
          <w:rFonts w:ascii="Arial" w:hAnsi="Arial" w:cs="Arial"/>
          <w:b/>
          <w:color w:val="00B0F0"/>
          <w:sz w:val="10"/>
          <w:szCs w:val="10"/>
        </w:rPr>
      </w:pPr>
      <w:r>
        <w:rPr>
          <w:rFonts w:ascii="Arial" w:hAnsi="Arial" w:cs="Arial"/>
          <w:b/>
          <w:color w:val="00B0F0"/>
          <w:sz w:val="10"/>
          <w:szCs w:val="10"/>
        </w:rPr>
        <w:t>---------------------------------------------------------------------------------------------------------------------------------------------------------------------------------------</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9.00am Sunday Eucharist @ St Paul’s</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10.30am Sunday Eucharist @ Christ Church</w:t>
      </w:r>
    </w:p>
    <w:p w:rsidR="005D584D" w:rsidRDefault="005D584D" w:rsidP="005D584D">
      <w:pPr>
        <w:pStyle w:val="NoSpacing"/>
        <w:rPr>
          <w:rFonts w:ascii="Lucida Handwriting" w:hAnsi="Lucida Handwriting" w:cs="Arial"/>
          <w:b/>
          <w:color w:val="C00000"/>
        </w:rPr>
      </w:pPr>
    </w:p>
    <w:p w:rsidR="0070506A" w:rsidRPr="00474CDF" w:rsidRDefault="0070506A" w:rsidP="0070506A">
      <w:pPr>
        <w:shd w:val="clear" w:color="auto" w:fill="FFFFFF"/>
        <w:spacing w:after="150"/>
        <w:rPr>
          <w:rFonts w:eastAsia="Times New Roman"/>
          <w:color w:val="000000"/>
          <w:sz w:val="24"/>
          <w:szCs w:val="24"/>
        </w:rPr>
      </w:pPr>
      <w:r>
        <w:rPr>
          <w:b/>
          <w:bCs/>
          <w:u w:val="single"/>
        </w:rPr>
        <w:t xml:space="preserve">Judi’s </w:t>
      </w:r>
      <w:proofErr w:type="gramStart"/>
      <w:r>
        <w:rPr>
          <w:b/>
          <w:bCs/>
          <w:u w:val="single"/>
        </w:rPr>
        <w:t>Jottings :</w:t>
      </w:r>
      <w:proofErr w:type="gramEnd"/>
      <w:r>
        <w:rPr>
          <w:b/>
          <w:bCs/>
          <w:u w:val="single"/>
        </w:rPr>
        <w:t xml:space="preserve"> </w:t>
      </w:r>
      <w:r w:rsidRPr="00C4526C">
        <w:rPr>
          <w:rFonts w:eastAsia="Times New Roman"/>
          <w:color w:val="000000"/>
          <w:sz w:val="24"/>
          <w:szCs w:val="24"/>
        </w:rPr>
        <w:t>Pride and status are social issues in any culture, and the ancient Jewish culture was no exception. Status brings power, and power often begets pride. Jesus regards this equation as destructive to spiritual health. Jesus' disciples are marked by humility. Both how we operate socially and whom we invite to dinner indicate the type of person we are. Humility means ignoring rank or class. Friends can be made anywhere. The lesson is a hard one</w:t>
      </w:r>
      <w:r>
        <w:rPr>
          <w:rFonts w:eastAsia="Times New Roman"/>
          <w:color w:val="000000"/>
          <w:sz w:val="24"/>
          <w:szCs w:val="24"/>
        </w:rPr>
        <w:t xml:space="preserve"> b</w:t>
      </w:r>
      <w:r w:rsidRPr="00C4526C">
        <w:rPr>
          <w:rFonts w:eastAsia="Times New Roman"/>
          <w:color w:val="000000"/>
          <w:sz w:val="24"/>
          <w:szCs w:val="24"/>
        </w:rPr>
        <w:t>ut Jesus' picture parable (v. 7) shows that he regards this attitude as fundamental to discipleship.</w:t>
      </w:r>
      <w:r>
        <w:rPr>
          <w:rFonts w:eastAsia="Times New Roman"/>
          <w:color w:val="000000"/>
          <w:sz w:val="24"/>
          <w:szCs w:val="24"/>
        </w:rPr>
        <w:t xml:space="preserve"> </w:t>
      </w:r>
      <w:r w:rsidRPr="00C4526C">
        <w:rPr>
          <w:rFonts w:eastAsia="Times New Roman"/>
          <w:color w:val="000000"/>
          <w:sz w:val="24"/>
          <w:szCs w:val="24"/>
        </w:rPr>
        <w:t>Jesus' teaching, though it addresses a discipleship issue, is really a rebuke to many at the dinner table.</w:t>
      </w:r>
      <w:r>
        <w:rPr>
          <w:rFonts w:eastAsia="Times New Roman"/>
          <w:color w:val="000000"/>
          <w:sz w:val="24"/>
          <w:szCs w:val="24"/>
        </w:rPr>
        <w:t xml:space="preserve"> </w:t>
      </w:r>
      <w:r w:rsidRPr="00C4526C">
        <w:rPr>
          <w:rFonts w:eastAsia="Times New Roman"/>
          <w:color w:val="000000"/>
          <w:sz w:val="24"/>
          <w:szCs w:val="24"/>
        </w:rPr>
        <w:t>Jesus expands the picture of humility by exhorting his audience to invite to their dinner table the needy and those who cannot repay such kindness. Hospitality should be open to all</w:t>
      </w:r>
      <w:r>
        <w:rPr>
          <w:rFonts w:eastAsia="Times New Roman"/>
          <w:color w:val="000000"/>
          <w:sz w:val="24"/>
          <w:szCs w:val="24"/>
        </w:rPr>
        <w:t xml:space="preserve">. </w:t>
      </w:r>
      <w:r w:rsidRPr="009A2138">
        <w:rPr>
          <w:rFonts w:ascii="Monotype Corsiva" w:eastAsia="Times New Roman" w:hAnsi="Monotype Corsiva"/>
          <w:b/>
          <w:bCs/>
          <w:color w:val="000000"/>
          <w:sz w:val="28"/>
          <w:szCs w:val="28"/>
        </w:rPr>
        <w:t>Blessings each and every one Judi</w:t>
      </w:r>
    </w:p>
    <w:p w:rsidR="0070506A" w:rsidRDefault="0070506A" w:rsidP="0070506A">
      <w:pPr>
        <w:rPr>
          <w:b/>
          <w:bCs/>
          <w:u w:val="single"/>
        </w:rPr>
      </w:pPr>
    </w:p>
    <w:p w:rsidR="0070506A" w:rsidRPr="00196DA1" w:rsidRDefault="0070506A" w:rsidP="0070506A">
      <w:r w:rsidRPr="00196DA1">
        <w:rPr>
          <w:b/>
          <w:bCs/>
          <w:u w:val="single"/>
        </w:rPr>
        <w:t>Sentence</w:t>
      </w:r>
      <w:r w:rsidRPr="00196DA1">
        <w:t xml:space="preserve"> All who exalt themselves will be humbled, and those who humble themselves will be exalted. Luke 14.11 </w:t>
      </w:r>
    </w:p>
    <w:p w:rsidR="005A5956" w:rsidRDefault="005A5956" w:rsidP="0070506A">
      <w:pPr>
        <w:rPr>
          <w:b/>
          <w:bCs/>
          <w:u w:val="single"/>
        </w:rPr>
      </w:pPr>
    </w:p>
    <w:p w:rsidR="005A5956" w:rsidRDefault="005A5956" w:rsidP="0070506A">
      <w:pPr>
        <w:rPr>
          <w:b/>
          <w:bCs/>
          <w:u w:val="single"/>
        </w:rPr>
      </w:pPr>
    </w:p>
    <w:p w:rsidR="0070506A" w:rsidRPr="00196DA1" w:rsidRDefault="0070506A" w:rsidP="0070506A">
      <w:r w:rsidRPr="00196DA1">
        <w:rPr>
          <w:b/>
          <w:bCs/>
          <w:u w:val="single"/>
        </w:rPr>
        <w:t>Prayer of the day</w:t>
      </w:r>
      <w:r w:rsidRPr="00196DA1">
        <w:t xml:space="preserve"> O God, you invite the humble and the sinful to take their place in the festive assembly of the new covenant: teach your Church always to honour the presence of the Lord in the poor and the outcast, so that we may learn to recognise each other as brothers and sisters gathered together around your table. We ask this through our Lord Jesus Christ, who lives and reigns with you in the unity of the Holy Spirit, one God, </w:t>
      </w:r>
      <w:proofErr w:type="spellStart"/>
      <w:r w:rsidRPr="00196DA1">
        <w:t>for ever</w:t>
      </w:r>
      <w:proofErr w:type="spellEnd"/>
      <w:r w:rsidRPr="00196DA1">
        <w:t xml:space="preserve"> and ever. Amen. </w:t>
      </w:r>
    </w:p>
    <w:p w:rsidR="00BA1BC3" w:rsidRDefault="00BA1BC3" w:rsidP="00BA1BC3"/>
    <w:p w:rsidR="005D584D" w:rsidRDefault="005D584D" w:rsidP="005D584D">
      <w:pPr>
        <w:pStyle w:val="NoSpacing"/>
        <w:jc w:val="center"/>
        <w:rPr>
          <w:rFonts w:ascii="Times New Roman" w:hAnsi="Times New Roman"/>
          <w:sz w:val="24"/>
          <w:szCs w:val="24"/>
          <w:u w:val="single"/>
        </w:rPr>
      </w:pPr>
    </w:p>
    <w:p w:rsidR="0070506A" w:rsidRPr="003F6C8D" w:rsidRDefault="0070506A" w:rsidP="0070506A">
      <w:pPr>
        <w:pStyle w:val="NoSpacing"/>
        <w:rPr>
          <w:rFonts w:ascii="Arial" w:hAnsi="Arial" w:cs="Arial"/>
          <w:b/>
          <w:bCs/>
          <w:u w:val="single"/>
          <w:lang w:eastAsia="en-AU"/>
        </w:rPr>
      </w:pPr>
      <w:proofErr w:type="gramStart"/>
      <w:r w:rsidRPr="003F6C8D">
        <w:rPr>
          <w:rFonts w:ascii="Arial" w:hAnsi="Arial" w:cs="Arial"/>
          <w:b/>
          <w:bCs/>
          <w:u w:val="single"/>
          <w:lang w:eastAsia="en-AU"/>
        </w:rPr>
        <w:lastRenderedPageBreak/>
        <w:t>A Reading from the Prophet Jeremiah chapter 2 beginning at verse four</w:t>
      </w:r>
      <w:r>
        <w:rPr>
          <w:rFonts w:ascii="Arial" w:hAnsi="Arial" w:cs="Arial"/>
          <w:b/>
          <w:bCs/>
          <w:u w:val="single"/>
          <w:lang w:eastAsia="en-AU"/>
        </w:rPr>
        <w:t>.</w:t>
      </w:r>
      <w:proofErr w:type="gramEnd"/>
    </w:p>
    <w:p w:rsidR="0070506A" w:rsidRPr="00196DA1" w:rsidRDefault="0070506A" w:rsidP="0070506A">
      <w:pPr>
        <w:pStyle w:val="NoSpacing"/>
        <w:rPr>
          <w:rFonts w:ascii="Arial" w:hAnsi="Arial" w:cs="Arial"/>
          <w:lang w:eastAsia="en-AU"/>
        </w:rPr>
      </w:pPr>
    </w:p>
    <w:p w:rsidR="0070506A" w:rsidRPr="00196DA1" w:rsidRDefault="0070506A" w:rsidP="0070506A">
      <w:pPr>
        <w:pStyle w:val="NoSpacing"/>
        <w:rPr>
          <w:rFonts w:ascii="Arial" w:hAnsi="Arial" w:cs="Arial"/>
          <w:color w:val="010000"/>
          <w:lang w:eastAsia="en-AU"/>
        </w:rPr>
      </w:pPr>
      <w:r w:rsidRPr="00196DA1">
        <w:rPr>
          <w:rFonts w:ascii="Arial" w:hAnsi="Arial" w:cs="Arial"/>
          <w:color w:val="010000"/>
          <w:lang w:eastAsia="en-AU"/>
        </w:rPr>
        <w:t>Hear the word of the </w:t>
      </w:r>
      <w:r w:rsidRPr="00196DA1">
        <w:rPr>
          <w:rFonts w:ascii="Arial" w:hAnsi="Arial" w:cs="Arial"/>
          <w:smallCaps/>
          <w:color w:val="010000"/>
          <w:lang w:eastAsia="en-AU"/>
        </w:rPr>
        <w:t>Lord</w:t>
      </w:r>
      <w:r w:rsidRPr="00196DA1">
        <w:rPr>
          <w:rFonts w:ascii="Arial" w:hAnsi="Arial" w:cs="Arial"/>
          <w:color w:val="010000"/>
          <w:lang w:eastAsia="en-AU"/>
        </w:rPr>
        <w:t>, O house of Jacob, and all the families of the house of Israel. Thus says the </w:t>
      </w:r>
      <w:r w:rsidRPr="00196DA1">
        <w:rPr>
          <w:rFonts w:ascii="Arial" w:hAnsi="Arial" w:cs="Arial"/>
          <w:smallCaps/>
          <w:color w:val="010000"/>
          <w:lang w:eastAsia="en-AU"/>
        </w:rPr>
        <w:t>Lord</w:t>
      </w:r>
      <w:r w:rsidRPr="00196DA1">
        <w:rPr>
          <w:rFonts w:ascii="Arial" w:hAnsi="Arial" w:cs="Arial"/>
          <w:color w:val="010000"/>
          <w:lang w:eastAsia="en-AU"/>
        </w:rPr>
        <w:t>:</w:t>
      </w:r>
      <w:r>
        <w:rPr>
          <w:rFonts w:ascii="Arial" w:hAnsi="Arial" w:cs="Arial"/>
          <w:color w:val="010000"/>
          <w:lang w:eastAsia="en-AU"/>
        </w:rPr>
        <w:t xml:space="preserve"> </w:t>
      </w:r>
      <w:r w:rsidRPr="00196DA1">
        <w:rPr>
          <w:rFonts w:ascii="Arial" w:hAnsi="Arial" w:cs="Arial"/>
          <w:color w:val="010000"/>
          <w:lang w:eastAsia="en-AU"/>
        </w:rPr>
        <w:t>hat wrong did your ancestors find in me</w:t>
      </w:r>
      <w:r>
        <w:rPr>
          <w:rFonts w:ascii="Arial" w:hAnsi="Arial" w:cs="Arial"/>
          <w:color w:val="010000"/>
          <w:lang w:eastAsia="en-AU"/>
        </w:rPr>
        <w:t xml:space="preserve"> </w:t>
      </w:r>
      <w:r w:rsidRPr="00196DA1">
        <w:rPr>
          <w:rFonts w:ascii="Arial" w:hAnsi="Arial" w:cs="Arial"/>
          <w:color w:val="010000"/>
          <w:lang w:eastAsia="en-AU"/>
        </w:rPr>
        <w:t>that they went far from me,</w:t>
      </w:r>
      <w:r>
        <w:rPr>
          <w:rFonts w:ascii="Arial" w:hAnsi="Arial" w:cs="Arial"/>
          <w:color w:val="010000"/>
          <w:lang w:eastAsia="en-AU"/>
        </w:rPr>
        <w:t xml:space="preserve"> </w:t>
      </w:r>
      <w:r w:rsidRPr="00196DA1">
        <w:rPr>
          <w:rFonts w:ascii="Arial" w:hAnsi="Arial" w:cs="Arial"/>
          <w:color w:val="010000"/>
          <w:lang w:eastAsia="en-AU"/>
        </w:rPr>
        <w:t>and went after worthless things, and became worthless themselves? They did not say, ‘Where is the </w:t>
      </w:r>
      <w:r w:rsidRPr="00196DA1">
        <w:rPr>
          <w:rFonts w:ascii="Arial" w:hAnsi="Arial" w:cs="Arial"/>
          <w:smallCaps/>
          <w:color w:val="010000"/>
          <w:lang w:eastAsia="en-AU"/>
        </w:rPr>
        <w:t>Lord</w:t>
      </w:r>
      <w:r w:rsidRPr="00196DA1">
        <w:rPr>
          <w:rFonts w:ascii="Arial" w:hAnsi="Arial" w:cs="Arial"/>
          <w:color w:val="010000"/>
          <w:lang w:eastAsia="en-AU"/>
        </w:rPr>
        <w:br/>
        <w:t>who brought us up from the land of Egypt,</w:t>
      </w:r>
      <w:r>
        <w:rPr>
          <w:rFonts w:ascii="Arial" w:hAnsi="Arial" w:cs="Arial"/>
          <w:color w:val="010000"/>
          <w:lang w:eastAsia="en-AU"/>
        </w:rPr>
        <w:t xml:space="preserve"> </w:t>
      </w:r>
      <w:r w:rsidRPr="00196DA1">
        <w:rPr>
          <w:rFonts w:ascii="Arial" w:hAnsi="Arial" w:cs="Arial"/>
          <w:color w:val="010000"/>
          <w:lang w:eastAsia="en-AU"/>
        </w:rPr>
        <w:t>who led us in the wilderness,</w:t>
      </w:r>
      <w:r>
        <w:rPr>
          <w:rFonts w:ascii="Arial" w:hAnsi="Arial" w:cs="Arial"/>
          <w:color w:val="010000"/>
          <w:lang w:eastAsia="en-AU"/>
        </w:rPr>
        <w:t xml:space="preserve"> </w:t>
      </w:r>
      <w:r w:rsidRPr="00196DA1">
        <w:rPr>
          <w:rFonts w:ascii="Arial" w:hAnsi="Arial" w:cs="Arial"/>
          <w:color w:val="010000"/>
          <w:lang w:eastAsia="en-AU"/>
        </w:rPr>
        <w:t>in a land of deserts and pits,</w:t>
      </w:r>
      <w:r>
        <w:rPr>
          <w:rFonts w:ascii="Arial" w:hAnsi="Arial" w:cs="Arial"/>
          <w:color w:val="010000"/>
          <w:lang w:eastAsia="en-AU"/>
        </w:rPr>
        <w:t xml:space="preserve"> </w:t>
      </w:r>
      <w:r w:rsidRPr="00196DA1">
        <w:rPr>
          <w:rFonts w:ascii="Arial" w:hAnsi="Arial" w:cs="Arial"/>
          <w:color w:val="010000"/>
          <w:lang w:eastAsia="en-AU"/>
        </w:rPr>
        <w:t>in a land of drought and deep darkness,</w:t>
      </w:r>
      <w:r>
        <w:rPr>
          <w:rFonts w:ascii="Arial" w:hAnsi="Arial" w:cs="Arial"/>
          <w:color w:val="010000"/>
          <w:lang w:eastAsia="en-AU"/>
        </w:rPr>
        <w:t xml:space="preserve"> </w:t>
      </w:r>
      <w:r w:rsidRPr="00196DA1">
        <w:rPr>
          <w:rFonts w:ascii="Arial" w:hAnsi="Arial" w:cs="Arial"/>
          <w:color w:val="010000"/>
          <w:lang w:eastAsia="en-AU"/>
        </w:rPr>
        <w:t>in a land that no one passes through,</w:t>
      </w:r>
      <w:r>
        <w:rPr>
          <w:rFonts w:ascii="Arial" w:hAnsi="Arial" w:cs="Arial"/>
          <w:color w:val="010000"/>
          <w:lang w:eastAsia="en-AU"/>
        </w:rPr>
        <w:t xml:space="preserve"> </w:t>
      </w:r>
      <w:r w:rsidRPr="00196DA1">
        <w:rPr>
          <w:rFonts w:ascii="Arial" w:hAnsi="Arial" w:cs="Arial"/>
          <w:color w:val="010000"/>
          <w:lang w:eastAsia="en-AU"/>
        </w:rPr>
        <w:t>where no one lives?’ </w:t>
      </w:r>
      <w:r w:rsidRPr="00196DA1">
        <w:rPr>
          <w:rFonts w:ascii="Arial" w:hAnsi="Arial" w:cs="Arial"/>
          <w:color w:val="010000"/>
          <w:lang w:eastAsia="en-AU"/>
        </w:rPr>
        <w:br/>
        <w:t>I brought you into a plentiful land</w:t>
      </w:r>
      <w:r>
        <w:rPr>
          <w:rFonts w:ascii="Arial" w:hAnsi="Arial" w:cs="Arial"/>
          <w:color w:val="010000"/>
          <w:lang w:eastAsia="en-AU"/>
        </w:rPr>
        <w:t xml:space="preserve"> </w:t>
      </w:r>
      <w:r w:rsidRPr="00196DA1">
        <w:rPr>
          <w:rFonts w:ascii="Arial" w:hAnsi="Arial" w:cs="Arial"/>
          <w:color w:val="010000"/>
          <w:lang w:eastAsia="en-AU"/>
        </w:rPr>
        <w:t>to eat its fruits and its good things.</w:t>
      </w:r>
      <w:r w:rsidRPr="00196DA1">
        <w:rPr>
          <w:rFonts w:ascii="Arial" w:hAnsi="Arial" w:cs="Arial"/>
          <w:color w:val="010000"/>
          <w:lang w:eastAsia="en-AU"/>
        </w:rPr>
        <w:br/>
        <w:t>But when you entered you defiled my land,</w:t>
      </w:r>
      <w:r>
        <w:rPr>
          <w:rFonts w:ascii="Arial" w:hAnsi="Arial" w:cs="Arial"/>
          <w:color w:val="010000"/>
          <w:lang w:eastAsia="en-AU"/>
        </w:rPr>
        <w:t xml:space="preserve"> </w:t>
      </w:r>
      <w:r w:rsidRPr="00196DA1">
        <w:rPr>
          <w:rFonts w:ascii="Arial" w:hAnsi="Arial" w:cs="Arial"/>
          <w:color w:val="010000"/>
          <w:lang w:eastAsia="en-AU"/>
        </w:rPr>
        <w:t>and made my heritage an abomination. The priests did not say, ‘Where is the </w:t>
      </w:r>
      <w:r w:rsidRPr="00196DA1">
        <w:rPr>
          <w:rFonts w:ascii="Arial" w:hAnsi="Arial" w:cs="Arial"/>
          <w:smallCaps/>
          <w:color w:val="010000"/>
          <w:lang w:eastAsia="en-AU"/>
        </w:rPr>
        <w:t>Lord</w:t>
      </w:r>
      <w:r w:rsidRPr="00196DA1">
        <w:rPr>
          <w:rFonts w:ascii="Arial" w:hAnsi="Arial" w:cs="Arial"/>
          <w:color w:val="010000"/>
          <w:lang w:eastAsia="en-AU"/>
        </w:rPr>
        <w:t>?’</w:t>
      </w:r>
      <w:r>
        <w:rPr>
          <w:rFonts w:ascii="Arial" w:hAnsi="Arial" w:cs="Arial"/>
          <w:color w:val="010000"/>
          <w:lang w:eastAsia="en-AU"/>
        </w:rPr>
        <w:t xml:space="preserve"> </w:t>
      </w:r>
      <w:r w:rsidRPr="00196DA1">
        <w:rPr>
          <w:rFonts w:ascii="Arial" w:hAnsi="Arial" w:cs="Arial"/>
          <w:color w:val="010000"/>
          <w:lang w:eastAsia="en-AU"/>
        </w:rPr>
        <w:t>Those who handle the law did not know me;</w:t>
      </w:r>
      <w:r>
        <w:rPr>
          <w:rFonts w:ascii="Arial" w:hAnsi="Arial" w:cs="Arial"/>
          <w:color w:val="010000"/>
          <w:lang w:eastAsia="en-AU"/>
        </w:rPr>
        <w:t xml:space="preserve"> </w:t>
      </w:r>
      <w:r w:rsidRPr="00196DA1">
        <w:rPr>
          <w:rFonts w:ascii="Arial" w:hAnsi="Arial" w:cs="Arial"/>
          <w:color w:val="010000"/>
          <w:lang w:eastAsia="en-AU"/>
        </w:rPr>
        <w:t>the rulers transgressed against me</w:t>
      </w:r>
      <w:proofErr w:type="gramStart"/>
      <w:r w:rsidRPr="00196DA1">
        <w:rPr>
          <w:rFonts w:ascii="Arial" w:hAnsi="Arial" w:cs="Arial"/>
          <w:color w:val="010000"/>
          <w:lang w:eastAsia="en-AU"/>
        </w:rPr>
        <w:t>;</w:t>
      </w:r>
      <w:proofErr w:type="gramEnd"/>
      <w:r w:rsidRPr="00196DA1">
        <w:rPr>
          <w:rFonts w:ascii="Arial" w:hAnsi="Arial" w:cs="Arial"/>
          <w:color w:val="010000"/>
          <w:lang w:eastAsia="en-AU"/>
        </w:rPr>
        <w:br/>
        <w:t>the prophets prophesied by Baal,</w:t>
      </w:r>
      <w:r>
        <w:rPr>
          <w:rFonts w:ascii="Arial" w:hAnsi="Arial" w:cs="Arial"/>
          <w:color w:val="010000"/>
          <w:lang w:eastAsia="en-AU"/>
        </w:rPr>
        <w:t xml:space="preserve"> </w:t>
      </w:r>
      <w:r w:rsidRPr="00196DA1">
        <w:rPr>
          <w:rFonts w:ascii="Arial" w:hAnsi="Arial" w:cs="Arial"/>
          <w:color w:val="010000"/>
          <w:lang w:eastAsia="en-AU"/>
        </w:rPr>
        <w:t>and went after things that do not profit. Therefore once more I accuse you,</w:t>
      </w:r>
      <w:r>
        <w:rPr>
          <w:rFonts w:ascii="Arial" w:hAnsi="Arial" w:cs="Arial"/>
          <w:color w:val="010000"/>
          <w:lang w:eastAsia="en-AU"/>
        </w:rPr>
        <w:t xml:space="preserve"> </w:t>
      </w:r>
      <w:r w:rsidRPr="00196DA1">
        <w:rPr>
          <w:rFonts w:ascii="Arial" w:hAnsi="Arial" w:cs="Arial"/>
          <w:color w:val="010000"/>
          <w:lang w:eastAsia="en-AU"/>
        </w:rPr>
        <w:t>says the </w:t>
      </w:r>
      <w:r w:rsidRPr="00196DA1">
        <w:rPr>
          <w:rFonts w:ascii="Arial" w:hAnsi="Arial" w:cs="Arial"/>
          <w:smallCaps/>
          <w:color w:val="010000"/>
          <w:lang w:eastAsia="en-AU"/>
        </w:rPr>
        <w:t>Lord</w:t>
      </w:r>
      <w:r w:rsidRPr="00196DA1">
        <w:rPr>
          <w:rFonts w:ascii="Arial" w:hAnsi="Arial" w:cs="Arial"/>
          <w:color w:val="010000"/>
          <w:lang w:eastAsia="en-AU"/>
        </w:rPr>
        <w:t>,</w:t>
      </w:r>
      <w:r>
        <w:rPr>
          <w:rFonts w:ascii="Arial" w:hAnsi="Arial" w:cs="Arial"/>
          <w:color w:val="010000"/>
          <w:lang w:eastAsia="en-AU"/>
        </w:rPr>
        <w:t xml:space="preserve"> </w:t>
      </w:r>
      <w:r w:rsidRPr="00196DA1">
        <w:rPr>
          <w:rFonts w:ascii="Arial" w:hAnsi="Arial" w:cs="Arial"/>
          <w:color w:val="010000"/>
          <w:lang w:eastAsia="en-AU"/>
        </w:rPr>
        <w:t>and I accuse your children’s children. </w:t>
      </w:r>
      <w:r>
        <w:rPr>
          <w:rFonts w:ascii="Arial" w:hAnsi="Arial" w:cs="Arial"/>
          <w:color w:val="010000"/>
          <w:lang w:eastAsia="en-AU"/>
        </w:rPr>
        <w:t xml:space="preserve"> </w:t>
      </w:r>
      <w:r w:rsidRPr="00196DA1">
        <w:rPr>
          <w:rFonts w:ascii="Arial" w:hAnsi="Arial" w:cs="Arial"/>
          <w:color w:val="010000"/>
          <w:lang w:eastAsia="en-AU"/>
        </w:rPr>
        <w:t>Cross to the coasts of Cyprus and look,</w:t>
      </w:r>
      <w:r>
        <w:rPr>
          <w:rFonts w:ascii="Arial" w:hAnsi="Arial" w:cs="Arial"/>
          <w:color w:val="010000"/>
          <w:lang w:eastAsia="en-AU"/>
        </w:rPr>
        <w:t xml:space="preserve"> </w:t>
      </w:r>
      <w:r w:rsidRPr="00196DA1">
        <w:rPr>
          <w:rFonts w:ascii="Arial" w:hAnsi="Arial" w:cs="Arial"/>
          <w:color w:val="010000"/>
          <w:lang w:eastAsia="en-AU"/>
        </w:rPr>
        <w:t xml:space="preserve">send to </w:t>
      </w:r>
      <w:proofErr w:type="spellStart"/>
      <w:r w:rsidRPr="00196DA1">
        <w:rPr>
          <w:rFonts w:ascii="Arial" w:hAnsi="Arial" w:cs="Arial"/>
          <w:color w:val="010000"/>
          <w:lang w:eastAsia="en-AU"/>
        </w:rPr>
        <w:t>Kedar</w:t>
      </w:r>
      <w:proofErr w:type="spellEnd"/>
      <w:r w:rsidRPr="00196DA1">
        <w:rPr>
          <w:rFonts w:ascii="Arial" w:hAnsi="Arial" w:cs="Arial"/>
          <w:color w:val="010000"/>
          <w:lang w:eastAsia="en-AU"/>
        </w:rPr>
        <w:t xml:space="preserve"> and examine with care;</w:t>
      </w:r>
      <w:r>
        <w:rPr>
          <w:rFonts w:ascii="Arial" w:hAnsi="Arial" w:cs="Arial"/>
          <w:color w:val="010000"/>
          <w:lang w:eastAsia="en-AU"/>
        </w:rPr>
        <w:t xml:space="preserve"> </w:t>
      </w:r>
      <w:r w:rsidRPr="00196DA1">
        <w:rPr>
          <w:rFonts w:ascii="Arial" w:hAnsi="Arial" w:cs="Arial"/>
          <w:color w:val="010000"/>
          <w:lang w:eastAsia="en-AU"/>
        </w:rPr>
        <w:t>see if there has ever been such a thing. Has a nation changed its gods,</w:t>
      </w:r>
      <w:r>
        <w:rPr>
          <w:rFonts w:ascii="Arial" w:hAnsi="Arial" w:cs="Arial"/>
          <w:color w:val="010000"/>
          <w:lang w:eastAsia="en-AU"/>
        </w:rPr>
        <w:t xml:space="preserve"> </w:t>
      </w:r>
      <w:r w:rsidRPr="00196DA1">
        <w:rPr>
          <w:rFonts w:ascii="Arial" w:hAnsi="Arial" w:cs="Arial"/>
          <w:color w:val="010000"/>
          <w:lang w:eastAsia="en-AU"/>
        </w:rPr>
        <w:t>even though they are no gods?</w:t>
      </w:r>
      <w:r>
        <w:rPr>
          <w:rFonts w:ascii="Arial" w:hAnsi="Arial" w:cs="Arial"/>
          <w:color w:val="010000"/>
          <w:lang w:eastAsia="en-AU"/>
        </w:rPr>
        <w:t xml:space="preserve"> </w:t>
      </w:r>
      <w:r w:rsidRPr="00196DA1">
        <w:rPr>
          <w:rFonts w:ascii="Arial" w:hAnsi="Arial" w:cs="Arial"/>
          <w:color w:val="010000"/>
          <w:lang w:eastAsia="en-AU"/>
        </w:rPr>
        <w:t>But my people have changed their glory</w:t>
      </w:r>
      <w:r>
        <w:rPr>
          <w:rFonts w:ascii="Arial" w:hAnsi="Arial" w:cs="Arial"/>
          <w:color w:val="010000"/>
          <w:lang w:eastAsia="en-AU"/>
        </w:rPr>
        <w:t xml:space="preserve"> </w:t>
      </w:r>
      <w:r w:rsidRPr="00196DA1">
        <w:rPr>
          <w:rFonts w:ascii="Arial" w:hAnsi="Arial" w:cs="Arial"/>
          <w:color w:val="010000"/>
          <w:lang w:eastAsia="en-AU"/>
        </w:rPr>
        <w:t>for something that does not profit. Be appalled, O heavens, at this,</w:t>
      </w:r>
      <w:r>
        <w:rPr>
          <w:rFonts w:ascii="Arial" w:hAnsi="Arial" w:cs="Arial"/>
          <w:color w:val="010000"/>
          <w:lang w:eastAsia="en-AU"/>
        </w:rPr>
        <w:t xml:space="preserve"> </w:t>
      </w:r>
      <w:r w:rsidRPr="00196DA1">
        <w:rPr>
          <w:rFonts w:ascii="Arial" w:hAnsi="Arial" w:cs="Arial"/>
          <w:color w:val="010000"/>
          <w:lang w:eastAsia="en-AU"/>
        </w:rPr>
        <w:t>be shocked, be utterly desolate,</w:t>
      </w:r>
      <w:r>
        <w:rPr>
          <w:rFonts w:ascii="Arial" w:hAnsi="Arial" w:cs="Arial"/>
          <w:color w:val="010000"/>
          <w:lang w:eastAsia="en-AU"/>
        </w:rPr>
        <w:t xml:space="preserve"> </w:t>
      </w:r>
      <w:r w:rsidRPr="00196DA1">
        <w:rPr>
          <w:rFonts w:ascii="Arial" w:hAnsi="Arial" w:cs="Arial"/>
          <w:color w:val="010000"/>
          <w:lang w:eastAsia="en-AU"/>
        </w:rPr>
        <w:t>says the </w:t>
      </w:r>
      <w:r w:rsidRPr="00196DA1">
        <w:rPr>
          <w:rFonts w:ascii="Arial" w:hAnsi="Arial" w:cs="Arial"/>
          <w:smallCaps/>
          <w:color w:val="010000"/>
          <w:lang w:eastAsia="en-AU"/>
        </w:rPr>
        <w:t>Lord</w:t>
      </w:r>
      <w:r w:rsidRPr="00196DA1">
        <w:rPr>
          <w:rFonts w:ascii="Arial" w:hAnsi="Arial" w:cs="Arial"/>
          <w:color w:val="010000"/>
          <w:lang w:eastAsia="en-AU"/>
        </w:rPr>
        <w:t>, for my people have committed two evils:</w:t>
      </w:r>
      <w:r>
        <w:rPr>
          <w:rFonts w:ascii="Arial" w:hAnsi="Arial" w:cs="Arial"/>
          <w:color w:val="010000"/>
          <w:lang w:eastAsia="en-AU"/>
        </w:rPr>
        <w:t xml:space="preserve"> </w:t>
      </w:r>
      <w:r w:rsidRPr="00196DA1">
        <w:rPr>
          <w:rFonts w:ascii="Arial" w:hAnsi="Arial" w:cs="Arial"/>
          <w:color w:val="010000"/>
          <w:lang w:eastAsia="en-AU"/>
        </w:rPr>
        <w:t>they have forsaken me,</w:t>
      </w:r>
      <w:r>
        <w:rPr>
          <w:rFonts w:ascii="Arial" w:hAnsi="Arial" w:cs="Arial"/>
          <w:color w:val="010000"/>
          <w:lang w:eastAsia="en-AU"/>
        </w:rPr>
        <w:t xml:space="preserve"> </w:t>
      </w:r>
      <w:r w:rsidRPr="00196DA1">
        <w:rPr>
          <w:rFonts w:ascii="Arial" w:hAnsi="Arial" w:cs="Arial"/>
          <w:color w:val="010000"/>
          <w:lang w:eastAsia="en-AU"/>
        </w:rPr>
        <w:t>the fountain of living water,</w:t>
      </w:r>
      <w:r>
        <w:rPr>
          <w:rFonts w:ascii="Arial" w:hAnsi="Arial" w:cs="Arial"/>
          <w:color w:val="010000"/>
          <w:lang w:eastAsia="en-AU"/>
        </w:rPr>
        <w:t xml:space="preserve"> </w:t>
      </w:r>
      <w:r w:rsidRPr="00196DA1">
        <w:rPr>
          <w:rFonts w:ascii="Arial" w:hAnsi="Arial" w:cs="Arial"/>
          <w:color w:val="010000"/>
          <w:lang w:eastAsia="en-AU"/>
        </w:rPr>
        <w:t>and dug out cisterns for themselves,</w:t>
      </w:r>
      <w:r>
        <w:rPr>
          <w:rFonts w:ascii="Arial" w:hAnsi="Arial" w:cs="Arial"/>
          <w:color w:val="010000"/>
          <w:lang w:eastAsia="en-AU"/>
        </w:rPr>
        <w:t xml:space="preserve"> </w:t>
      </w:r>
      <w:r w:rsidRPr="00196DA1">
        <w:rPr>
          <w:rFonts w:ascii="Arial" w:hAnsi="Arial" w:cs="Arial"/>
          <w:color w:val="010000"/>
          <w:lang w:eastAsia="en-AU"/>
        </w:rPr>
        <w:t>cracked cisterns</w:t>
      </w:r>
      <w:r>
        <w:rPr>
          <w:rFonts w:ascii="Arial" w:hAnsi="Arial" w:cs="Arial"/>
          <w:color w:val="010000"/>
          <w:lang w:eastAsia="en-AU"/>
        </w:rPr>
        <w:t xml:space="preserve"> </w:t>
      </w:r>
      <w:r w:rsidRPr="00196DA1">
        <w:rPr>
          <w:rFonts w:ascii="Arial" w:hAnsi="Arial" w:cs="Arial"/>
          <w:color w:val="010000"/>
          <w:lang w:eastAsia="en-AU"/>
        </w:rPr>
        <w:t>that can hold no water. </w:t>
      </w:r>
    </w:p>
    <w:p w:rsidR="0070506A" w:rsidRPr="003F6C8D" w:rsidRDefault="0070506A" w:rsidP="0070506A">
      <w:pPr>
        <w:pStyle w:val="NoSpacing"/>
        <w:rPr>
          <w:rFonts w:ascii="Arial" w:hAnsi="Arial" w:cs="Arial"/>
          <w:b/>
          <w:bCs/>
          <w:i/>
          <w:iCs/>
          <w:lang w:eastAsia="en-AU"/>
        </w:rPr>
      </w:pPr>
      <w:r>
        <w:rPr>
          <w:rFonts w:ascii="Arial" w:hAnsi="Arial" w:cs="Arial"/>
          <w:lang w:eastAsia="en-AU"/>
        </w:rPr>
        <w:t xml:space="preserve">Hear the word of the Lord, </w:t>
      </w:r>
      <w:r>
        <w:rPr>
          <w:rFonts w:ascii="Arial" w:hAnsi="Arial" w:cs="Arial"/>
          <w:b/>
          <w:bCs/>
          <w:i/>
          <w:iCs/>
          <w:lang w:eastAsia="en-AU"/>
        </w:rPr>
        <w:t>thanks be to God.</w:t>
      </w:r>
    </w:p>
    <w:p w:rsidR="0070506A" w:rsidRDefault="0070506A" w:rsidP="0070506A">
      <w:pPr>
        <w:pStyle w:val="NoSpacing"/>
        <w:rPr>
          <w:rFonts w:ascii="Arial" w:hAnsi="Arial" w:cs="Arial"/>
          <w:lang w:eastAsia="en-AU"/>
        </w:rPr>
      </w:pPr>
    </w:p>
    <w:p w:rsidR="0070506A" w:rsidRDefault="0070506A" w:rsidP="0070506A">
      <w:pPr>
        <w:pStyle w:val="NoSpacing"/>
        <w:rPr>
          <w:rFonts w:ascii="Arial" w:hAnsi="Arial" w:cs="Arial"/>
          <w:lang w:eastAsia="en-AU"/>
        </w:rPr>
      </w:pPr>
    </w:p>
    <w:p w:rsidR="0070506A" w:rsidRDefault="0070506A" w:rsidP="0070506A">
      <w:pPr>
        <w:pStyle w:val="NoSpacing"/>
        <w:rPr>
          <w:rFonts w:ascii="Arial" w:hAnsi="Arial" w:cs="Arial"/>
          <w:b/>
          <w:bCs/>
          <w:u w:val="single"/>
          <w:lang w:eastAsia="en-AU"/>
        </w:rPr>
      </w:pPr>
      <w:proofErr w:type="gramStart"/>
      <w:r w:rsidRPr="003F6C8D">
        <w:rPr>
          <w:rFonts w:ascii="Arial" w:hAnsi="Arial" w:cs="Arial"/>
          <w:b/>
          <w:bCs/>
          <w:u w:val="single"/>
          <w:lang w:eastAsia="en-AU"/>
        </w:rPr>
        <w:t>A Reading from the Letter to the Hebrews, chapter 13.beginning at verse 1.</w:t>
      </w:r>
      <w:proofErr w:type="gramEnd"/>
    </w:p>
    <w:p w:rsidR="0070506A" w:rsidRPr="003F6C8D" w:rsidRDefault="0070506A" w:rsidP="0070506A">
      <w:pPr>
        <w:pStyle w:val="NoSpacing"/>
        <w:rPr>
          <w:rFonts w:ascii="Arial" w:hAnsi="Arial" w:cs="Arial"/>
          <w:b/>
          <w:bCs/>
          <w:sz w:val="10"/>
          <w:szCs w:val="10"/>
          <w:u w:val="single"/>
          <w:lang w:eastAsia="en-AU"/>
        </w:rPr>
      </w:pPr>
    </w:p>
    <w:p w:rsidR="0070506A" w:rsidRPr="00196DA1" w:rsidRDefault="0070506A" w:rsidP="0070506A">
      <w:pPr>
        <w:pStyle w:val="NoSpacing"/>
        <w:rPr>
          <w:rFonts w:ascii="Arial" w:hAnsi="Arial" w:cs="Arial"/>
          <w:color w:val="010000"/>
          <w:lang w:eastAsia="en-AU"/>
        </w:rPr>
      </w:pPr>
      <w:r w:rsidRPr="00196DA1">
        <w:rPr>
          <w:rFonts w:ascii="Arial" w:hAnsi="Arial" w:cs="Arial"/>
          <w:color w:val="010000"/>
          <w:lang w:eastAsia="en-AU"/>
        </w:rPr>
        <w:t>Let mutual love continue. Do not neglect to show hospitality to strangers, for by doing that some have entertained angels without knowing it.</w:t>
      </w:r>
      <w:r>
        <w:rPr>
          <w:rFonts w:ascii="Arial" w:hAnsi="Arial" w:cs="Arial"/>
          <w:color w:val="010000"/>
          <w:lang w:eastAsia="en-AU"/>
        </w:rPr>
        <w:t xml:space="preserve"> </w:t>
      </w:r>
      <w:r w:rsidRPr="00196DA1">
        <w:rPr>
          <w:rFonts w:ascii="Arial" w:hAnsi="Arial" w:cs="Arial"/>
          <w:color w:val="010000"/>
          <w:lang w:eastAsia="en-AU"/>
        </w:rPr>
        <w:t>Remember those who are in prison, as though you were in prison with them; those who are being tortured, as though you yourselves were being tortured. Let marriage be held in honour by all, and let the marriage bed be kept undefiled; for God will judge fornicators and adulterers. Keep your lives free from the love of money, and be content with what you have; for he has said, ‘I will never leave you or forsake you.’ So we can say with confidence,</w:t>
      </w:r>
      <w:r>
        <w:rPr>
          <w:rFonts w:ascii="Arial" w:hAnsi="Arial" w:cs="Arial"/>
          <w:color w:val="010000"/>
          <w:lang w:eastAsia="en-AU"/>
        </w:rPr>
        <w:t xml:space="preserve"> </w:t>
      </w:r>
      <w:r w:rsidRPr="00196DA1">
        <w:rPr>
          <w:rFonts w:ascii="Arial" w:hAnsi="Arial" w:cs="Arial"/>
          <w:color w:val="010000"/>
          <w:lang w:eastAsia="en-AU"/>
        </w:rPr>
        <w:t>‘The Lord is my helper;</w:t>
      </w:r>
      <w:r>
        <w:rPr>
          <w:rFonts w:ascii="Arial" w:hAnsi="Arial" w:cs="Arial"/>
          <w:color w:val="010000"/>
          <w:lang w:eastAsia="en-AU"/>
        </w:rPr>
        <w:t xml:space="preserve"> </w:t>
      </w:r>
      <w:r w:rsidRPr="00196DA1">
        <w:rPr>
          <w:rFonts w:ascii="Arial" w:hAnsi="Arial" w:cs="Arial"/>
          <w:color w:val="010000"/>
          <w:lang w:eastAsia="en-AU"/>
        </w:rPr>
        <w:t>I will not be afraid.</w:t>
      </w:r>
      <w:r>
        <w:rPr>
          <w:rFonts w:ascii="Arial" w:hAnsi="Arial" w:cs="Arial"/>
          <w:color w:val="010000"/>
          <w:lang w:eastAsia="en-AU"/>
        </w:rPr>
        <w:t xml:space="preserve"> </w:t>
      </w:r>
      <w:r w:rsidRPr="00196DA1">
        <w:rPr>
          <w:rFonts w:ascii="Arial" w:hAnsi="Arial" w:cs="Arial"/>
          <w:color w:val="010000"/>
          <w:lang w:eastAsia="en-AU"/>
        </w:rPr>
        <w:t>What can anyone do to me?’</w:t>
      </w:r>
    </w:p>
    <w:p w:rsidR="0070506A" w:rsidRPr="00196DA1" w:rsidRDefault="0070506A" w:rsidP="0070506A">
      <w:pPr>
        <w:pStyle w:val="NoSpacing"/>
        <w:rPr>
          <w:rFonts w:ascii="Arial" w:hAnsi="Arial" w:cs="Arial"/>
          <w:color w:val="010000"/>
          <w:lang w:eastAsia="en-AU"/>
        </w:rPr>
      </w:pPr>
      <w:r w:rsidRPr="00196DA1">
        <w:rPr>
          <w:rFonts w:ascii="Arial" w:hAnsi="Arial" w:cs="Arial"/>
          <w:color w:val="010000"/>
          <w:lang w:eastAsia="en-AU"/>
        </w:rPr>
        <w:t xml:space="preserve">Remember your leaders, those who spoke the word of God to you; consider the outcome of their way of life, and imitate their faith. Jesus Christ is the same yesterday and today and </w:t>
      </w:r>
      <w:proofErr w:type="spellStart"/>
      <w:r w:rsidRPr="00196DA1">
        <w:rPr>
          <w:rFonts w:ascii="Arial" w:hAnsi="Arial" w:cs="Arial"/>
          <w:color w:val="010000"/>
          <w:lang w:eastAsia="en-AU"/>
        </w:rPr>
        <w:t>for ever</w:t>
      </w:r>
      <w:proofErr w:type="spellEnd"/>
      <w:r w:rsidRPr="00196DA1">
        <w:rPr>
          <w:rFonts w:ascii="Arial" w:hAnsi="Arial" w:cs="Arial"/>
          <w:color w:val="010000"/>
          <w:lang w:eastAsia="en-AU"/>
        </w:rPr>
        <w:t xml:space="preserve">. Through him, then, </w:t>
      </w:r>
      <w:r w:rsidRPr="00196DA1">
        <w:rPr>
          <w:rFonts w:ascii="Arial" w:hAnsi="Arial" w:cs="Arial"/>
          <w:color w:val="010000"/>
          <w:lang w:eastAsia="en-AU"/>
        </w:rPr>
        <w:lastRenderedPageBreak/>
        <w:t xml:space="preserve">let us continually offer a sacrifice of praise to God, that is, the fruit of lips that confess his name. Do not neglect to do </w:t>
      </w:r>
      <w:proofErr w:type="gramStart"/>
      <w:r w:rsidRPr="00196DA1">
        <w:rPr>
          <w:rFonts w:ascii="Arial" w:hAnsi="Arial" w:cs="Arial"/>
          <w:color w:val="010000"/>
          <w:lang w:eastAsia="en-AU"/>
        </w:rPr>
        <w:t>good</w:t>
      </w:r>
      <w:proofErr w:type="gramEnd"/>
      <w:r w:rsidRPr="00196DA1">
        <w:rPr>
          <w:rFonts w:ascii="Arial" w:hAnsi="Arial" w:cs="Arial"/>
          <w:color w:val="010000"/>
          <w:lang w:eastAsia="en-AU"/>
        </w:rPr>
        <w:t xml:space="preserve"> and to share what you have, for such sacrifices are pleasing to God.</w:t>
      </w:r>
    </w:p>
    <w:p w:rsidR="0070506A" w:rsidRDefault="0070506A" w:rsidP="0070506A">
      <w:pPr>
        <w:pStyle w:val="NoSpacing"/>
        <w:rPr>
          <w:rFonts w:ascii="Arial" w:hAnsi="Arial" w:cs="Arial"/>
          <w:b/>
          <w:bCs/>
          <w:i/>
          <w:iCs/>
          <w:lang w:eastAsia="en-AU"/>
        </w:rPr>
      </w:pPr>
      <w:r>
        <w:rPr>
          <w:rFonts w:ascii="Arial" w:hAnsi="Arial" w:cs="Arial"/>
          <w:lang w:eastAsia="en-AU"/>
        </w:rPr>
        <w:t xml:space="preserve">May your word live in us, </w:t>
      </w:r>
      <w:r>
        <w:rPr>
          <w:rFonts w:ascii="Arial" w:hAnsi="Arial" w:cs="Arial"/>
          <w:b/>
          <w:bCs/>
          <w:i/>
          <w:iCs/>
          <w:lang w:eastAsia="en-AU"/>
        </w:rPr>
        <w:t>and bear much fruit to your glory</w:t>
      </w:r>
    </w:p>
    <w:p w:rsidR="0070506A" w:rsidRDefault="0070506A" w:rsidP="0070506A">
      <w:pPr>
        <w:pStyle w:val="NoSpacing"/>
        <w:rPr>
          <w:rFonts w:ascii="Arial" w:hAnsi="Arial" w:cs="Arial"/>
          <w:b/>
          <w:bCs/>
          <w:i/>
          <w:iCs/>
          <w:lang w:eastAsia="en-AU"/>
        </w:rPr>
      </w:pPr>
    </w:p>
    <w:p w:rsidR="0070506A" w:rsidRDefault="0070506A" w:rsidP="0070506A">
      <w:pPr>
        <w:pStyle w:val="NoSpacing"/>
        <w:spacing w:line="360" w:lineRule="auto"/>
        <w:rPr>
          <w:rFonts w:ascii="Arial" w:hAnsi="Arial" w:cs="Arial"/>
          <w:b/>
          <w:bCs/>
          <w:i/>
          <w:iCs/>
          <w:lang w:eastAsia="en-AU"/>
        </w:rPr>
      </w:pPr>
      <w:r>
        <w:rPr>
          <w:rFonts w:ascii="Arial" w:hAnsi="Arial" w:cs="Arial"/>
          <w:lang w:eastAsia="en-AU"/>
        </w:rPr>
        <w:t xml:space="preserve">The Lord be with you, </w:t>
      </w:r>
      <w:r>
        <w:rPr>
          <w:rFonts w:ascii="Arial" w:hAnsi="Arial" w:cs="Arial"/>
          <w:b/>
          <w:bCs/>
          <w:i/>
          <w:iCs/>
          <w:lang w:eastAsia="en-AU"/>
        </w:rPr>
        <w:t>and also with you</w:t>
      </w:r>
    </w:p>
    <w:p w:rsidR="0070506A" w:rsidRDefault="0070506A" w:rsidP="0070506A">
      <w:pPr>
        <w:pStyle w:val="NoSpacing"/>
        <w:spacing w:line="360" w:lineRule="auto"/>
        <w:rPr>
          <w:rFonts w:ascii="Arial" w:hAnsi="Arial" w:cs="Arial"/>
          <w:lang w:eastAsia="en-AU"/>
        </w:rPr>
      </w:pPr>
      <w:r w:rsidRPr="003F6C8D">
        <w:rPr>
          <w:rFonts w:ascii="Arial" w:hAnsi="Arial" w:cs="Arial"/>
          <w:lang w:eastAsia="en-AU"/>
        </w:rPr>
        <w:t>The Gospel of our Lord Jesus Christ according to Luke 14.1-14</w:t>
      </w:r>
    </w:p>
    <w:p w:rsidR="0070506A" w:rsidRPr="003F6C8D" w:rsidRDefault="0070506A" w:rsidP="0070506A">
      <w:pPr>
        <w:pStyle w:val="NoSpacing"/>
        <w:spacing w:line="360" w:lineRule="auto"/>
        <w:rPr>
          <w:rFonts w:ascii="Arial" w:hAnsi="Arial" w:cs="Arial"/>
          <w:b/>
          <w:bCs/>
          <w:i/>
          <w:iCs/>
          <w:lang w:eastAsia="en-AU"/>
        </w:rPr>
      </w:pPr>
      <w:r>
        <w:rPr>
          <w:rFonts w:ascii="Arial" w:hAnsi="Arial" w:cs="Arial"/>
          <w:b/>
          <w:bCs/>
          <w:i/>
          <w:iCs/>
          <w:lang w:eastAsia="en-AU"/>
        </w:rPr>
        <w:t>Glory to you Lord Jesus Christ</w:t>
      </w:r>
    </w:p>
    <w:p w:rsidR="0070506A" w:rsidRPr="00196DA1" w:rsidRDefault="0070506A" w:rsidP="0070506A">
      <w:pPr>
        <w:pStyle w:val="NoSpacing"/>
        <w:rPr>
          <w:rFonts w:ascii="Arial" w:hAnsi="Arial" w:cs="Arial"/>
          <w:color w:val="010000"/>
          <w:lang w:eastAsia="en-AU"/>
        </w:rPr>
      </w:pPr>
      <w:r w:rsidRPr="00196DA1">
        <w:rPr>
          <w:rFonts w:ascii="Arial" w:hAnsi="Arial" w:cs="Arial"/>
          <w:color w:val="010000"/>
          <w:lang w:eastAsia="en-AU"/>
        </w:rPr>
        <w:t xml:space="preserve">On one occasion when Jesus was going to the house of a leader of the Pharisees to eat a meal on the </w:t>
      </w:r>
      <w:proofErr w:type="spellStart"/>
      <w:proofErr w:type="gramStart"/>
      <w:r w:rsidRPr="00196DA1">
        <w:rPr>
          <w:rFonts w:ascii="Arial" w:hAnsi="Arial" w:cs="Arial"/>
          <w:color w:val="010000"/>
          <w:lang w:eastAsia="en-AU"/>
        </w:rPr>
        <w:t>sabbath</w:t>
      </w:r>
      <w:proofErr w:type="spellEnd"/>
      <w:proofErr w:type="gramEnd"/>
      <w:r w:rsidRPr="00196DA1">
        <w:rPr>
          <w:rFonts w:ascii="Arial" w:hAnsi="Arial" w:cs="Arial"/>
          <w:color w:val="010000"/>
          <w:lang w:eastAsia="en-AU"/>
        </w:rPr>
        <w:t>, they were watching him closely.</w:t>
      </w:r>
      <w:r>
        <w:rPr>
          <w:rFonts w:ascii="Arial" w:hAnsi="Arial" w:cs="Arial"/>
          <w:color w:val="010000"/>
          <w:lang w:eastAsia="en-AU"/>
        </w:rPr>
        <w:t xml:space="preserve"> </w:t>
      </w:r>
      <w:r w:rsidRPr="00196DA1">
        <w:rPr>
          <w:rFonts w:ascii="Arial" w:hAnsi="Arial" w:cs="Arial"/>
          <w:color w:val="010000"/>
          <w:lang w:eastAsia="en-AU"/>
        </w:rPr>
        <w:t>Just then, in front of him, there was a man who had dropsy. And Jesus asked the lawyers and Pharisees, ‘</w:t>
      </w:r>
      <w:proofErr w:type="gramStart"/>
      <w:r w:rsidRPr="00196DA1">
        <w:rPr>
          <w:rFonts w:ascii="Arial" w:hAnsi="Arial" w:cs="Arial"/>
          <w:color w:val="010000"/>
          <w:lang w:eastAsia="en-AU"/>
        </w:rPr>
        <w:t>Is</w:t>
      </w:r>
      <w:proofErr w:type="gramEnd"/>
      <w:r w:rsidRPr="00196DA1">
        <w:rPr>
          <w:rFonts w:ascii="Arial" w:hAnsi="Arial" w:cs="Arial"/>
          <w:color w:val="010000"/>
          <w:lang w:eastAsia="en-AU"/>
        </w:rPr>
        <w:t xml:space="preserve"> it lawful to cure people on the </w:t>
      </w:r>
      <w:proofErr w:type="spellStart"/>
      <w:r w:rsidRPr="00196DA1">
        <w:rPr>
          <w:rFonts w:ascii="Arial" w:hAnsi="Arial" w:cs="Arial"/>
          <w:color w:val="010000"/>
          <w:lang w:eastAsia="en-AU"/>
        </w:rPr>
        <w:t>sabbath</w:t>
      </w:r>
      <w:proofErr w:type="spellEnd"/>
      <w:r w:rsidRPr="00196DA1">
        <w:rPr>
          <w:rFonts w:ascii="Arial" w:hAnsi="Arial" w:cs="Arial"/>
          <w:color w:val="010000"/>
          <w:lang w:eastAsia="en-AU"/>
        </w:rPr>
        <w:t xml:space="preserve">, or not?’ But they were silent. So Jesus took him and healed him, and sent him away. Then he said to them, ‘If one of you has a child or an ox that has fallen into a well, will you not immediately pull it out on a </w:t>
      </w:r>
      <w:proofErr w:type="spellStart"/>
      <w:proofErr w:type="gramStart"/>
      <w:r w:rsidRPr="00196DA1">
        <w:rPr>
          <w:rFonts w:ascii="Arial" w:hAnsi="Arial" w:cs="Arial"/>
          <w:color w:val="010000"/>
          <w:lang w:eastAsia="en-AU"/>
        </w:rPr>
        <w:t>sabbath</w:t>
      </w:r>
      <w:proofErr w:type="spellEnd"/>
      <w:proofErr w:type="gramEnd"/>
      <w:r w:rsidRPr="00196DA1">
        <w:rPr>
          <w:rFonts w:ascii="Arial" w:hAnsi="Arial" w:cs="Arial"/>
          <w:color w:val="010000"/>
          <w:lang w:eastAsia="en-AU"/>
        </w:rPr>
        <w:t xml:space="preserve"> day?’ And they could not reply to this.</w:t>
      </w:r>
      <w:r>
        <w:rPr>
          <w:rFonts w:ascii="Arial" w:hAnsi="Arial" w:cs="Arial"/>
          <w:color w:val="010000"/>
          <w:lang w:eastAsia="en-AU"/>
        </w:rPr>
        <w:t xml:space="preserve"> </w:t>
      </w:r>
      <w:r w:rsidRPr="00196DA1">
        <w:rPr>
          <w:rFonts w:ascii="Arial" w:hAnsi="Arial" w:cs="Arial"/>
          <w:color w:val="010000"/>
          <w:lang w:eastAsia="en-AU"/>
        </w:rPr>
        <w:t xml:space="preserve">When he noticed how the guests chose the places of honour, he told them a parable. ‘When you are invited by someone to a wedding banquet, do not sit down at the place of honour, in case someone more distinguished than you has been invited by your host; and the host who invited both of you may come and say to you, “Give this person your place”, and then in disgrace you would start to take the lowest place. But when you are invited, go and sit down at the lowest place, so that when your host comes, he may say to you, “Friend, move up higher”; then you will be honoured in the presence of all who sit at the table with you. For all who exalt </w:t>
      </w:r>
      <w:proofErr w:type="gramStart"/>
      <w:r w:rsidRPr="00196DA1">
        <w:rPr>
          <w:rFonts w:ascii="Arial" w:hAnsi="Arial" w:cs="Arial"/>
          <w:color w:val="010000"/>
          <w:lang w:eastAsia="en-AU"/>
        </w:rPr>
        <w:t>themselves</w:t>
      </w:r>
      <w:proofErr w:type="gramEnd"/>
      <w:r w:rsidRPr="00196DA1">
        <w:rPr>
          <w:rFonts w:ascii="Arial" w:hAnsi="Arial" w:cs="Arial"/>
          <w:color w:val="010000"/>
          <w:lang w:eastAsia="en-AU"/>
        </w:rPr>
        <w:t xml:space="preserve"> will be humbled, and those who humble themselves will be exalted.’</w:t>
      </w:r>
      <w:r>
        <w:rPr>
          <w:rFonts w:ascii="Arial" w:hAnsi="Arial" w:cs="Arial"/>
          <w:color w:val="010000"/>
          <w:lang w:eastAsia="en-AU"/>
        </w:rPr>
        <w:t xml:space="preserve"> </w:t>
      </w:r>
      <w:r w:rsidRPr="00196DA1">
        <w:rPr>
          <w:rFonts w:ascii="Arial" w:hAnsi="Arial" w:cs="Arial"/>
          <w:color w:val="010000"/>
          <w:lang w:eastAsia="en-AU"/>
        </w:rPr>
        <w:t>He said also to the one who had invited him, ‘When you give a luncheon or a dinner, do not invite your friends or your brothers or your relatives or rich neighbours, in case they may invite you in return, and you would be repaid. But when you give a banquet, invite the poor, the crippled, the lame, and the blind. And you will be blessed, because they cannot repay you, for you will be repaid at the resurrection of the righteous.’</w:t>
      </w:r>
    </w:p>
    <w:p w:rsidR="0070506A" w:rsidRPr="003F6C8D" w:rsidRDefault="0070506A" w:rsidP="0070506A">
      <w:pPr>
        <w:rPr>
          <w:b/>
          <w:bCs/>
          <w:i/>
          <w:iCs/>
        </w:rPr>
      </w:pPr>
      <w:r w:rsidRPr="003F6C8D">
        <w:t xml:space="preserve">This is the Gospel of the Lord, </w:t>
      </w:r>
      <w:r w:rsidRPr="003F6C8D">
        <w:rPr>
          <w:b/>
          <w:bCs/>
          <w:i/>
          <w:iCs/>
        </w:rPr>
        <w:t>praise to you Lord Jesus Christ</w:t>
      </w:r>
    </w:p>
    <w:p w:rsidR="008708BB" w:rsidRDefault="008708BB" w:rsidP="008708BB">
      <w:pPr>
        <w:pStyle w:val="NoSpacing"/>
        <w:jc w:val="center"/>
      </w:pPr>
    </w:p>
    <w:p w:rsidR="008708BB" w:rsidRDefault="008708BB" w:rsidP="008708BB">
      <w:pPr>
        <w:pStyle w:val="NoSpacing"/>
        <w:jc w:val="center"/>
        <w:rPr>
          <w:rFonts w:ascii="Arial" w:hAnsi="Arial" w:cs="Arial"/>
          <w:b/>
        </w:rPr>
      </w:pPr>
    </w:p>
    <w:p w:rsidR="008708BB" w:rsidRDefault="008708BB" w:rsidP="008708BB">
      <w:pPr>
        <w:pStyle w:val="NoSpacing"/>
        <w:jc w:val="center"/>
        <w:rPr>
          <w:rFonts w:ascii="Arial" w:hAnsi="Arial" w:cs="Arial"/>
          <w:b/>
        </w:rPr>
      </w:pPr>
    </w:p>
    <w:p w:rsidR="008708BB" w:rsidRDefault="008708BB" w:rsidP="008708BB">
      <w:pPr>
        <w:pStyle w:val="NoSpacing"/>
        <w:jc w:val="center"/>
        <w:rPr>
          <w:rFonts w:ascii="Arial" w:hAnsi="Arial" w:cs="Arial"/>
          <w:b/>
        </w:rPr>
      </w:pPr>
    </w:p>
    <w:p w:rsidR="008708BB" w:rsidRDefault="008708BB" w:rsidP="008708BB">
      <w:pPr>
        <w:pStyle w:val="NoSpacing"/>
        <w:jc w:val="center"/>
        <w:rPr>
          <w:rFonts w:ascii="Arial" w:hAnsi="Arial" w:cs="Arial"/>
          <w:b/>
        </w:rPr>
      </w:pPr>
    </w:p>
    <w:p w:rsidR="008708BB" w:rsidRDefault="008708BB" w:rsidP="008708BB">
      <w:pPr>
        <w:pStyle w:val="NoSpacing"/>
        <w:jc w:val="center"/>
        <w:rPr>
          <w:rFonts w:ascii="Arial" w:hAnsi="Arial" w:cs="Arial"/>
          <w:b/>
        </w:rPr>
      </w:pPr>
    </w:p>
    <w:p w:rsidR="003D247C" w:rsidRDefault="003D247C" w:rsidP="000B3AB7">
      <w:pPr>
        <w:pStyle w:val="NoSpacing"/>
        <w:jc w:val="center"/>
        <w:rPr>
          <w:rFonts w:ascii="Arial" w:hAnsi="Arial" w:cs="Arial"/>
          <w:u w:val="single"/>
        </w:rPr>
      </w:pPr>
    </w:p>
    <w:p w:rsidR="003653FA" w:rsidRDefault="003653FA" w:rsidP="009D36C3">
      <w:pPr>
        <w:pStyle w:val="NoSpacing"/>
        <w:rPr>
          <w:rFonts w:ascii="Segoe UI" w:hAnsi="Segoe UI" w:cs="Segoe UI"/>
          <w:color w:val="201F1E"/>
          <w:sz w:val="23"/>
          <w:szCs w:val="23"/>
          <w:shd w:val="clear" w:color="auto" w:fill="FFFFFF"/>
        </w:rPr>
      </w:pPr>
      <w:r w:rsidRPr="009D36C3">
        <w:rPr>
          <w:rFonts w:ascii="Segoe UI" w:hAnsi="Segoe UI" w:cs="Segoe UI"/>
          <w:b/>
          <w:color w:val="201F1E"/>
          <w:sz w:val="23"/>
          <w:szCs w:val="23"/>
          <w:shd w:val="clear" w:color="auto" w:fill="FFFFFF"/>
        </w:rPr>
        <w:lastRenderedPageBreak/>
        <w:t>BUSH CHURCH AID - BCA - 100 YEARS OF OUTBACK MINISTRY</w:t>
      </w:r>
      <w:r w:rsidRPr="009D36C3">
        <w:rPr>
          <w:rFonts w:ascii="Segoe UI" w:hAnsi="Segoe UI" w:cs="Segoe UI"/>
          <w:b/>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BOX HOLDERS - Boxes due in by Sunday 15th September - Thank you</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BCA  SPRING LUNCH - Wed.25th Sept.12-2pm. $20.   RSVP 18th Sept.</w:t>
      </w:r>
      <w:r>
        <w:rPr>
          <w:rFonts w:ascii="Segoe UI" w:hAnsi="Segoe UI" w:cs="Segoe UI"/>
          <w:color w:val="201F1E"/>
          <w:sz w:val="23"/>
          <w:szCs w:val="23"/>
        </w:rPr>
        <w:br/>
      </w:r>
      <w:r>
        <w:rPr>
          <w:rFonts w:ascii="Segoe UI" w:hAnsi="Segoe UI" w:cs="Segoe UI"/>
          <w:color w:val="201F1E"/>
          <w:sz w:val="23"/>
          <w:szCs w:val="23"/>
          <w:shd w:val="clear" w:color="auto" w:fill="FFFFFF"/>
        </w:rPr>
        <w:t xml:space="preserve"> At    HOLY </w:t>
      </w:r>
      <w:r w:rsidR="009D36C3">
        <w:rPr>
          <w:rFonts w:ascii="Segoe UI" w:hAnsi="Segoe UI" w:cs="Segoe UI"/>
          <w:color w:val="201F1E"/>
          <w:sz w:val="23"/>
          <w:szCs w:val="23"/>
          <w:shd w:val="clear" w:color="auto" w:fill="FFFFFF"/>
        </w:rPr>
        <w:t>TRINITY:</w:t>
      </w:r>
      <w:r>
        <w:rPr>
          <w:rFonts w:ascii="Segoe UI" w:hAnsi="Segoe UI" w:cs="Segoe UI"/>
          <w:color w:val="201F1E"/>
          <w:sz w:val="23"/>
          <w:szCs w:val="23"/>
          <w:shd w:val="clear" w:color="auto" w:fill="FFFFFF"/>
        </w:rPr>
        <w:t xml:space="preserve"> FLORA HILL (S.E. Bendigo)</w:t>
      </w:r>
      <w:r w:rsidR="009D36C3">
        <w:rPr>
          <w:rFonts w:ascii="Segoe UI" w:hAnsi="Segoe UI" w:cs="Segoe UI"/>
          <w:color w:val="201F1E"/>
          <w:sz w:val="23"/>
          <w:szCs w:val="23"/>
          <w:shd w:val="clear" w:color="auto" w:fill="FFFFFF"/>
        </w:rPr>
        <w:t xml:space="preserve"> </w:t>
      </w:r>
      <w:r>
        <w:rPr>
          <w:rFonts w:ascii="Segoe UI" w:hAnsi="Segoe UI" w:cs="Segoe UI"/>
          <w:color w:val="201F1E"/>
          <w:sz w:val="23"/>
          <w:szCs w:val="23"/>
          <w:shd w:val="clear" w:color="auto" w:fill="FFFFFF"/>
        </w:rPr>
        <w:t>-</w:t>
      </w:r>
      <w:r w:rsidR="009D36C3">
        <w:rPr>
          <w:rFonts w:ascii="Segoe UI" w:hAnsi="Segoe UI" w:cs="Segoe UI"/>
          <w:color w:val="201F1E"/>
          <w:sz w:val="23"/>
          <w:szCs w:val="23"/>
          <w:shd w:val="clear" w:color="auto" w:fill="FFFFFF"/>
        </w:rPr>
        <w:t> Ministry</w:t>
      </w:r>
      <w:r>
        <w:rPr>
          <w:rFonts w:ascii="Segoe UI" w:hAnsi="Segoe UI" w:cs="Segoe UI"/>
          <w:color w:val="201F1E"/>
          <w:sz w:val="23"/>
          <w:szCs w:val="23"/>
          <w:shd w:val="clear" w:color="auto" w:fill="FFFFFF"/>
        </w:rPr>
        <w:t>   In    The     Top    End -Speaker</w:t>
      </w:r>
      <w:proofErr w:type="gramStart"/>
      <w:r>
        <w:rPr>
          <w:rFonts w:ascii="Segoe UI" w:hAnsi="Segoe UI" w:cs="Segoe UI"/>
          <w:color w:val="201F1E"/>
          <w:sz w:val="23"/>
          <w:szCs w:val="23"/>
          <w:shd w:val="clear" w:color="auto" w:fill="FFFFFF"/>
        </w:rPr>
        <w:t>..</w:t>
      </w:r>
      <w:proofErr w:type="gramEnd"/>
      <w:r>
        <w:rPr>
          <w:rFonts w:ascii="Segoe UI" w:hAnsi="Segoe UI" w:cs="Segoe UI"/>
          <w:color w:val="201F1E"/>
          <w:sz w:val="23"/>
          <w:szCs w:val="23"/>
          <w:shd w:val="clear" w:color="auto" w:fill="FFFFFF"/>
        </w:rPr>
        <w:t xml:space="preserve"> REV. KRISTAN SLACK - KATHERINE. N. T.</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 xml:space="preserve">BCA 100th Birthday celebrations have been joyful occasions well attended and the Thanksgiving Service in </w:t>
      </w:r>
      <w:proofErr w:type="spellStart"/>
      <w:r>
        <w:rPr>
          <w:rFonts w:ascii="Segoe UI" w:hAnsi="Segoe UI" w:cs="Segoe UI"/>
          <w:color w:val="201F1E"/>
          <w:sz w:val="23"/>
          <w:szCs w:val="23"/>
          <w:shd w:val="clear" w:color="auto" w:fill="FFFFFF"/>
        </w:rPr>
        <w:t>St.Pauls</w:t>
      </w:r>
      <w:proofErr w:type="spellEnd"/>
      <w:r>
        <w:rPr>
          <w:rFonts w:ascii="Segoe UI" w:hAnsi="Segoe UI" w:cs="Segoe UI"/>
          <w:color w:val="201F1E"/>
          <w:sz w:val="23"/>
          <w:szCs w:val="23"/>
          <w:shd w:val="clear" w:color="auto" w:fill="FFFFFF"/>
        </w:rPr>
        <w:t xml:space="preserve"> Cathedral was most inspiring.</w:t>
      </w:r>
      <w:r>
        <w:rPr>
          <w:rFonts w:ascii="Segoe UI" w:hAnsi="Segoe UI" w:cs="Segoe UI"/>
          <w:color w:val="201F1E"/>
          <w:sz w:val="23"/>
          <w:szCs w:val="23"/>
        </w:rPr>
        <w:br/>
      </w:r>
      <w:r w:rsidR="009D36C3">
        <w:rPr>
          <w:rFonts w:ascii="Segoe UI" w:hAnsi="Segoe UI" w:cs="Segoe UI"/>
          <w:color w:val="201F1E"/>
          <w:sz w:val="23"/>
          <w:szCs w:val="23"/>
          <w:shd w:val="clear" w:color="auto" w:fill="FFFFFF"/>
        </w:rPr>
        <w:t>(Holy Trinity Flora Hill</w:t>
      </w:r>
      <w:proofErr w:type="gramStart"/>
      <w:r w:rsidR="009D36C3">
        <w:rPr>
          <w:rFonts w:ascii="Segoe UI" w:hAnsi="Segoe UI" w:cs="Segoe UI"/>
          <w:color w:val="201F1E"/>
          <w:sz w:val="23"/>
          <w:szCs w:val="23"/>
          <w:shd w:val="clear" w:color="auto" w:fill="FFFFFF"/>
        </w:rPr>
        <w:t>..</w:t>
      </w:r>
      <w:proofErr w:type="gramEnd"/>
      <w:r w:rsidR="009D36C3">
        <w:rPr>
          <w:rFonts w:ascii="Segoe UI" w:hAnsi="Segoe UI" w:cs="Segoe UI"/>
          <w:color w:val="201F1E"/>
          <w:sz w:val="23"/>
          <w:szCs w:val="23"/>
          <w:shd w:val="clear" w:color="auto" w:fill="FFFFFF"/>
        </w:rPr>
        <w:t xml:space="preserve">Bendigo </w:t>
      </w:r>
      <w:r>
        <w:rPr>
          <w:rFonts w:ascii="Segoe UI" w:hAnsi="Segoe UI" w:cs="Segoe UI"/>
          <w:color w:val="201F1E"/>
          <w:sz w:val="23"/>
          <w:szCs w:val="23"/>
          <w:shd w:val="clear" w:color="auto" w:fill="FFFFFF"/>
        </w:rPr>
        <w:t xml:space="preserve">is the Church where our former parishioners Eileen &amp; David </w:t>
      </w:r>
      <w:proofErr w:type="spellStart"/>
      <w:r>
        <w:rPr>
          <w:rFonts w:ascii="Segoe UI" w:hAnsi="Segoe UI" w:cs="Segoe UI"/>
          <w:color w:val="201F1E"/>
          <w:sz w:val="23"/>
          <w:szCs w:val="23"/>
          <w:shd w:val="clear" w:color="auto" w:fill="FFFFFF"/>
        </w:rPr>
        <w:t>Farlie</w:t>
      </w:r>
      <w:proofErr w:type="spellEnd"/>
      <w:r>
        <w:rPr>
          <w:rFonts w:ascii="Segoe UI" w:hAnsi="Segoe UI" w:cs="Segoe UI"/>
          <w:color w:val="201F1E"/>
          <w:sz w:val="23"/>
          <w:szCs w:val="23"/>
          <w:shd w:val="clear" w:color="auto" w:fill="FFFFFF"/>
        </w:rPr>
        <w:t xml:space="preserve"> now worship.</w:t>
      </w:r>
      <w:r>
        <w:rPr>
          <w:rFonts w:ascii="Segoe UI" w:hAnsi="Segoe UI" w:cs="Segoe UI"/>
          <w:color w:val="201F1E"/>
          <w:sz w:val="23"/>
          <w:szCs w:val="23"/>
        </w:rPr>
        <w:br/>
      </w:r>
      <w:r w:rsidR="009D36C3">
        <w:rPr>
          <w:rFonts w:ascii="Segoe UI" w:hAnsi="Segoe UI" w:cs="Segoe UI"/>
          <w:color w:val="201F1E"/>
          <w:sz w:val="23"/>
          <w:szCs w:val="23"/>
          <w:shd w:val="clear" w:color="auto" w:fill="FFFFFF"/>
        </w:rPr>
        <w:t>David’</w:t>
      </w:r>
      <w:r>
        <w:rPr>
          <w:rFonts w:ascii="Segoe UI" w:hAnsi="Segoe UI" w:cs="Segoe UI"/>
          <w:color w:val="201F1E"/>
          <w:sz w:val="23"/>
          <w:szCs w:val="23"/>
          <w:shd w:val="clear" w:color="auto" w:fill="FFFFFF"/>
        </w:rPr>
        <w:t>s sister</w:t>
      </w:r>
      <w:r w:rsidR="009D36C3">
        <w:rPr>
          <w:rFonts w:ascii="Segoe UI" w:hAnsi="Segoe UI" w:cs="Segoe UI"/>
          <w:color w:val="201F1E"/>
          <w:sz w:val="23"/>
          <w:szCs w:val="23"/>
          <w:shd w:val="clear" w:color="auto" w:fill="FFFFFF"/>
        </w:rPr>
        <w:t>,</w:t>
      </w:r>
      <w:r>
        <w:rPr>
          <w:rFonts w:ascii="Segoe UI" w:hAnsi="Segoe UI" w:cs="Segoe UI"/>
          <w:color w:val="201F1E"/>
          <w:sz w:val="23"/>
          <w:szCs w:val="23"/>
          <w:shd w:val="clear" w:color="auto" w:fill="FFFFFF"/>
        </w:rPr>
        <w:t xml:space="preserve"> Mrs Merle </w:t>
      </w:r>
      <w:proofErr w:type="spellStart"/>
      <w:r>
        <w:rPr>
          <w:rFonts w:ascii="Segoe UI" w:hAnsi="Segoe UI" w:cs="Segoe UI"/>
          <w:color w:val="201F1E"/>
          <w:sz w:val="23"/>
          <w:szCs w:val="23"/>
          <w:shd w:val="clear" w:color="auto" w:fill="FFFFFF"/>
        </w:rPr>
        <w:t>Speedie</w:t>
      </w:r>
      <w:proofErr w:type="spellEnd"/>
      <w:r>
        <w:rPr>
          <w:rFonts w:ascii="Segoe UI" w:hAnsi="Segoe UI" w:cs="Segoe UI"/>
          <w:color w:val="201F1E"/>
          <w:sz w:val="23"/>
          <w:szCs w:val="23"/>
          <w:shd w:val="clear" w:color="auto" w:fill="FFFFFF"/>
        </w:rPr>
        <w:t xml:space="preserve"> is secretary of the BCA </w:t>
      </w:r>
      <w:proofErr w:type="spellStart"/>
      <w:r>
        <w:rPr>
          <w:rFonts w:ascii="Segoe UI" w:hAnsi="Segoe UI" w:cs="Segoe UI"/>
          <w:color w:val="201F1E"/>
          <w:sz w:val="23"/>
          <w:szCs w:val="23"/>
          <w:shd w:val="clear" w:color="auto" w:fill="FFFFFF"/>
        </w:rPr>
        <w:t>St.James</w:t>
      </w:r>
      <w:proofErr w:type="spellEnd"/>
      <w:r>
        <w:rPr>
          <w:rFonts w:ascii="Segoe UI" w:hAnsi="Segoe UI" w:cs="Segoe UI"/>
          <w:color w:val="201F1E"/>
          <w:sz w:val="23"/>
          <w:szCs w:val="23"/>
          <w:shd w:val="clear" w:color="auto" w:fill="FFFFFF"/>
        </w:rPr>
        <w:t xml:space="preserve"> Pakenham Auxiliary. This Auxiliary is the sole one left when once there were quite a number.   A member made the 100th birthday cake for the Cathedral service.   It was enclosed within an outside model of the Cathedral.                                              </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Doreen Morgan ... Box Secretary.</w:t>
      </w:r>
      <w:r w:rsidR="009D36C3" w:rsidRPr="009D36C3">
        <w:rPr>
          <w:rFonts w:ascii="Arial" w:hAnsi="Arial" w:cs="Arial"/>
          <w:noProof/>
          <w:u w:val="single"/>
          <w:lang w:eastAsia="en-AU"/>
        </w:rPr>
        <w:t xml:space="preserve"> </w:t>
      </w:r>
      <w:r w:rsidR="009D36C3">
        <w:rPr>
          <w:rFonts w:ascii="Arial" w:hAnsi="Arial" w:cs="Arial"/>
          <w:noProof/>
          <w:u w:val="single"/>
          <w:lang w:eastAsia="en-AU"/>
        </w:rPr>
        <w:drawing>
          <wp:inline distT="0" distB="0" distL="0" distR="0">
            <wp:extent cx="2058228" cy="2744207"/>
            <wp:effectExtent l="19050" t="0" r="0" b="0"/>
            <wp:docPr id="4" name="Picture 0" descr="thumbnail_IMG_4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4653.jpg"/>
                    <pic:cNvPicPr/>
                  </pic:nvPicPr>
                  <pic:blipFill>
                    <a:blip r:embed="rId10" cstate="print"/>
                    <a:stretch>
                      <a:fillRect/>
                    </a:stretch>
                  </pic:blipFill>
                  <pic:spPr>
                    <a:xfrm>
                      <a:off x="0" y="0"/>
                      <a:ext cx="2056853" cy="2742373"/>
                    </a:xfrm>
                    <a:prstGeom prst="rect">
                      <a:avLst/>
                    </a:prstGeom>
                  </pic:spPr>
                </pic:pic>
              </a:graphicData>
            </a:graphic>
          </wp:inline>
        </w:drawing>
      </w:r>
    </w:p>
    <w:p w:rsidR="003653FA" w:rsidRDefault="003653FA" w:rsidP="000B3AB7">
      <w:pPr>
        <w:pStyle w:val="NoSpacing"/>
        <w:jc w:val="center"/>
        <w:rPr>
          <w:rFonts w:ascii="Arial" w:hAnsi="Arial" w:cs="Arial"/>
          <w:u w:val="single"/>
        </w:rPr>
      </w:pPr>
    </w:p>
    <w:p w:rsidR="009D36C3" w:rsidRDefault="009D36C3" w:rsidP="000B3AB7">
      <w:pPr>
        <w:pStyle w:val="NoSpacing"/>
        <w:jc w:val="center"/>
        <w:rPr>
          <w:rFonts w:ascii="Arial" w:hAnsi="Arial" w:cs="Arial"/>
          <w:u w:val="single"/>
        </w:rPr>
      </w:pPr>
    </w:p>
    <w:p w:rsidR="009D36C3" w:rsidRPr="009D36C3" w:rsidRDefault="009D36C3" w:rsidP="000B3AB7">
      <w:pPr>
        <w:pStyle w:val="NoSpacing"/>
        <w:jc w:val="center"/>
        <w:rPr>
          <w:rFonts w:ascii="Arial" w:hAnsi="Arial" w:cs="Arial"/>
          <w:b/>
          <w:u w:val="single"/>
        </w:rPr>
      </w:pPr>
      <w:r w:rsidRPr="009D36C3">
        <w:rPr>
          <w:rFonts w:ascii="Arial" w:hAnsi="Arial" w:cs="Arial"/>
          <w:b/>
          <w:u w:val="single"/>
        </w:rPr>
        <w:lastRenderedPageBreak/>
        <w:t>WANTED</w:t>
      </w:r>
    </w:p>
    <w:p w:rsidR="009D36C3" w:rsidRDefault="009D36C3" w:rsidP="000B3AB7">
      <w:pPr>
        <w:pStyle w:val="NoSpacing"/>
        <w:jc w:val="center"/>
        <w:rPr>
          <w:rFonts w:ascii="Arial" w:hAnsi="Arial" w:cs="Arial"/>
          <w:u w:val="single"/>
        </w:rPr>
      </w:pPr>
    </w:p>
    <w:p w:rsidR="009D36C3" w:rsidRDefault="009D36C3" w:rsidP="000B3AB7">
      <w:pPr>
        <w:pStyle w:val="NoSpacing"/>
        <w:jc w:val="center"/>
        <w:rPr>
          <w:rFonts w:ascii="Arial" w:hAnsi="Arial" w:cs="Arial"/>
        </w:rPr>
      </w:pPr>
      <w:r w:rsidRPr="009D36C3">
        <w:rPr>
          <w:rFonts w:ascii="Arial" w:hAnsi="Arial" w:cs="Arial"/>
        </w:rPr>
        <w:t xml:space="preserve">Lorraine would like bottles for her sauces etc she is after bottles around the 250ml size with lids.  </w:t>
      </w:r>
      <w:r>
        <w:rPr>
          <w:rFonts w:ascii="Arial" w:hAnsi="Arial" w:cs="Arial"/>
        </w:rPr>
        <w:t>Other size clean bottles and jars are also welcome but the 250ml is what she is really after at the moment.</w:t>
      </w:r>
    </w:p>
    <w:p w:rsidR="009D36C3" w:rsidRDefault="009D36C3" w:rsidP="000B3AB7">
      <w:pPr>
        <w:pStyle w:val="NoSpacing"/>
        <w:jc w:val="center"/>
        <w:rPr>
          <w:rFonts w:ascii="Arial" w:hAnsi="Arial" w:cs="Arial"/>
        </w:rPr>
      </w:pPr>
      <w:r w:rsidRPr="009D36C3">
        <w:rPr>
          <w:rFonts w:ascii="Arial" w:hAnsi="Arial" w:cs="Arial"/>
        </w:rPr>
        <w:t>You can leave them with her or at the op shop</w:t>
      </w:r>
    </w:p>
    <w:p w:rsidR="009D36C3" w:rsidRDefault="009D36C3" w:rsidP="000B3AB7">
      <w:pPr>
        <w:pStyle w:val="NoSpacing"/>
        <w:jc w:val="center"/>
        <w:rPr>
          <w:rFonts w:ascii="Arial" w:hAnsi="Arial" w:cs="Arial"/>
        </w:rPr>
      </w:pPr>
    </w:p>
    <w:p w:rsidR="009D36C3" w:rsidRDefault="009D36C3" w:rsidP="000B3AB7">
      <w:pPr>
        <w:pStyle w:val="NoSpacing"/>
        <w:jc w:val="center"/>
        <w:rPr>
          <w:rFonts w:ascii="Arial" w:hAnsi="Arial" w:cs="Arial"/>
        </w:rPr>
      </w:pPr>
    </w:p>
    <w:p w:rsidR="009D36C3" w:rsidRPr="009D36C3" w:rsidRDefault="009D36C3" w:rsidP="000B3AB7">
      <w:pPr>
        <w:pStyle w:val="NoSpacing"/>
        <w:jc w:val="center"/>
        <w:rPr>
          <w:rFonts w:ascii="Arial" w:hAnsi="Arial" w:cs="Arial"/>
          <w:b/>
          <w:u w:val="single"/>
        </w:rPr>
      </w:pPr>
      <w:r w:rsidRPr="009D36C3">
        <w:rPr>
          <w:rFonts w:ascii="Arial" w:hAnsi="Arial" w:cs="Arial"/>
          <w:b/>
          <w:u w:val="single"/>
        </w:rPr>
        <w:t>Thanks</w:t>
      </w:r>
    </w:p>
    <w:p w:rsidR="009D36C3" w:rsidRDefault="009D36C3" w:rsidP="000B3AB7">
      <w:pPr>
        <w:pStyle w:val="NoSpacing"/>
        <w:jc w:val="center"/>
        <w:rPr>
          <w:rFonts w:ascii="Arial" w:hAnsi="Arial" w:cs="Arial"/>
        </w:rPr>
      </w:pPr>
    </w:p>
    <w:p w:rsidR="009D36C3" w:rsidRDefault="009D36C3" w:rsidP="000B3AB7">
      <w:pPr>
        <w:pStyle w:val="NoSpacing"/>
        <w:jc w:val="center"/>
        <w:rPr>
          <w:rFonts w:ascii="Arial" w:hAnsi="Arial" w:cs="Arial"/>
        </w:rPr>
      </w:pPr>
      <w:r>
        <w:rPr>
          <w:rFonts w:ascii="Arial" w:hAnsi="Arial" w:cs="Arial"/>
        </w:rPr>
        <w:t xml:space="preserve">Thank you to all the helpers at the </w:t>
      </w:r>
      <w:proofErr w:type="gramStart"/>
      <w:r>
        <w:rPr>
          <w:rFonts w:ascii="Arial" w:hAnsi="Arial" w:cs="Arial"/>
        </w:rPr>
        <w:t>BBQ ,</w:t>
      </w:r>
      <w:proofErr w:type="gramEnd"/>
      <w:r>
        <w:rPr>
          <w:rFonts w:ascii="Arial" w:hAnsi="Arial" w:cs="Arial"/>
        </w:rPr>
        <w:t xml:space="preserve"> we sold out by around noon – a very good result.</w:t>
      </w:r>
    </w:p>
    <w:p w:rsidR="009D36C3" w:rsidRDefault="009D36C3" w:rsidP="000B3AB7">
      <w:pPr>
        <w:pStyle w:val="NoSpacing"/>
        <w:jc w:val="center"/>
        <w:rPr>
          <w:rFonts w:ascii="Arial" w:hAnsi="Arial" w:cs="Arial"/>
        </w:rPr>
      </w:pPr>
    </w:p>
    <w:p w:rsidR="009D36C3" w:rsidRPr="0092153A" w:rsidRDefault="00432FDE" w:rsidP="0092153A">
      <w:pPr>
        <w:pStyle w:val="NoSpacing"/>
        <w:pBdr>
          <w:top w:val="single" w:sz="36" w:space="1" w:color="31849B" w:themeColor="accent5" w:themeShade="BF"/>
          <w:left w:val="single" w:sz="36" w:space="4" w:color="31849B" w:themeColor="accent5" w:themeShade="BF"/>
          <w:bottom w:val="single" w:sz="36" w:space="1" w:color="31849B" w:themeColor="accent5" w:themeShade="BF"/>
          <w:right w:val="single" w:sz="36" w:space="4" w:color="31849B" w:themeColor="accent5" w:themeShade="BF"/>
        </w:pBdr>
        <w:jc w:val="center"/>
        <w:rPr>
          <w:rFonts w:ascii="Arial" w:hAnsi="Arial" w:cs="Arial"/>
          <w:sz w:val="28"/>
          <w:szCs w:val="28"/>
        </w:rPr>
      </w:pPr>
      <w:r w:rsidRPr="0092153A">
        <w:rPr>
          <w:rFonts w:ascii="Arial" w:hAnsi="Arial" w:cs="Arial"/>
          <w:noProof/>
          <w:sz w:val="28"/>
          <w:szCs w:val="28"/>
          <w:lang w:eastAsia="en-AU"/>
        </w:rPr>
        <w:drawing>
          <wp:anchor distT="0" distB="0" distL="114300" distR="114300" simplePos="0" relativeHeight="251687936" behindDoc="1" locked="0" layoutInCell="1" allowOverlap="1">
            <wp:simplePos x="0" y="0"/>
            <wp:positionH relativeFrom="column">
              <wp:posOffset>948690</wp:posOffset>
            </wp:positionH>
            <wp:positionV relativeFrom="paragraph">
              <wp:posOffset>1405890</wp:posOffset>
            </wp:positionV>
            <wp:extent cx="2739390" cy="2743200"/>
            <wp:effectExtent l="19050" t="0" r="3810" b="0"/>
            <wp:wrapTight wrapText="bothSides">
              <wp:wrapPolygon edited="0">
                <wp:start x="-150" y="0"/>
                <wp:lineTo x="-150" y="21450"/>
                <wp:lineTo x="21630" y="21450"/>
                <wp:lineTo x="21630" y="0"/>
                <wp:lineTo x="-150" y="0"/>
              </wp:wrapPolygon>
            </wp:wrapTight>
            <wp:docPr id="6" name="Picture 1" descr="http://emdoodle.com/published/gallery/dat/em60_big.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doodle.com/published/gallery/dat/em60_big.jpg">
                      <a:hlinkClick r:id="rId11"/>
                    </pic:cNvPr>
                    <pic:cNvPicPr>
                      <a:picLocks noChangeAspect="1" noChangeArrowheads="1"/>
                    </pic:cNvPicPr>
                  </pic:nvPicPr>
                  <pic:blipFill>
                    <a:blip r:embed="rId12" r:link="rId13"/>
                    <a:srcRect l="11000" t="15692" r="9334" b="10770"/>
                    <a:stretch>
                      <a:fillRect/>
                    </a:stretch>
                  </pic:blipFill>
                  <pic:spPr bwMode="auto">
                    <a:xfrm>
                      <a:off x="0" y="0"/>
                      <a:ext cx="2739390" cy="2743200"/>
                    </a:xfrm>
                    <a:prstGeom prst="rect">
                      <a:avLst/>
                    </a:prstGeom>
                    <a:noFill/>
                    <a:ln w="9525">
                      <a:noFill/>
                      <a:miter lim="800000"/>
                      <a:headEnd/>
                      <a:tailEnd/>
                    </a:ln>
                  </pic:spPr>
                </pic:pic>
              </a:graphicData>
            </a:graphic>
          </wp:anchor>
        </w:drawing>
      </w:r>
      <w:r w:rsidR="0092153A" w:rsidRPr="0092153A">
        <w:rPr>
          <w:rFonts w:ascii="Arial" w:hAnsi="Arial" w:cs="Arial"/>
          <w:sz w:val="28"/>
          <w:szCs w:val="28"/>
        </w:rPr>
        <w:t>Many blessings to all the dads of this world, for their wisdom and strength and dad jokes we thank them</w:t>
      </w:r>
    </w:p>
    <w:sectPr w:rsidR="009D36C3" w:rsidRPr="0092153A" w:rsidSect="00954FDF">
      <w:pgSz w:w="8420" w:h="11910"/>
      <w:pgMar w:top="426" w:right="482" w:bottom="567" w:left="85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Juice ITC"/>
    <w:charset w:val="00"/>
    <w:family w:val="decorative"/>
    <w:pitch w:val="variable"/>
    <w:sig w:usb0="00000003" w:usb1="00000000" w:usb2="00000000" w:usb3="00000000" w:csb0="00000001" w:csb1="00000000"/>
  </w:font>
  <w:font w:name="Californian FB">
    <w:altName w:val="Cambria Math"/>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oadway">
    <w:altName w:val="Exotc350 Bd BT"/>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36364B2"/>
    <w:multiLevelType w:val="hybridMultilevel"/>
    <w:tmpl w:val="6AA22AE4"/>
    <w:lvl w:ilvl="0" w:tplc="9CC4B586">
      <w:numFmt w:val="bullet"/>
      <w:lvlText w:val=""/>
      <w:lvlJc w:val="left"/>
      <w:pPr>
        <w:ind w:left="360" w:hanging="360"/>
      </w:pPr>
      <w:rPr>
        <w:rFonts w:ascii="Wingdings" w:eastAsia="Calibri" w:hAnsi="Wingding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ulTrailSpace/>
  </w:compat>
  <w:rsids>
    <w:rsidRoot w:val="002C47D9"/>
    <w:rsid w:val="000024A8"/>
    <w:rsid w:val="00016EE0"/>
    <w:rsid w:val="00024657"/>
    <w:rsid w:val="000337DC"/>
    <w:rsid w:val="0004181D"/>
    <w:rsid w:val="00046635"/>
    <w:rsid w:val="0004682C"/>
    <w:rsid w:val="000736A3"/>
    <w:rsid w:val="00086C1F"/>
    <w:rsid w:val="0008797F"/>
    <w:rsid w:val="000A15D3"/>
    <w:rsid w:val="000B3AB7"/>
    <w:rsid w:val="000C7C5F"/>
    <w:rsid w:val="000E2EBE"/>
    <w:rsid w:val="000F60EC"/>
    <w:rsid w:val="00101AB9"/>
    <w:rsid w:val="001078CF"/>
    <w:rsid w:val="0011092D"/>
    <w:rsid w:val="0011310B"/>
    <w:rsid w:val="0014306B"/>
    <w:rsid w:val="001527D0"/>
    <w:rsid w:val="00156596"/>
    <w:rsid w:val="001A5E0D"/>
    <w:rsid w:val="001C6CBD"/>
    <w:rsid w:val="001D7A50"/>
    <w:rsid w:val="00201195"/>
    <w:rsid w:val="0020540B"/>
    <w:rsid w:val="002179A7"/>
    <w:rsid w:val="00224219"/>
    <w:rsid w:val="00224ADD"/>
    <w:rsid w:val="00237969"/>
    <w:rsid w:val="00241AE2"/>
    <w:rsid w:val="00270030"/>
    <w:rsid w:val="002846AD"/>
    <w:rsid w:val="002B13A9"/>
    <w:rsid w:val="002B4636"/>
    <w:rsid w:val="002B5800"/>
    <w:rsid w:val="002C47D9"/>
    <w:rsid w:val="0030054B"/>
    <w:rsid w:val="0033144D"/>
    <w:rsid w:val="003424E7"/>
    <w:rsid w:val="003653FA"/>
    <w:rsid w:val="003923B5"/>
    <w:rsid w:val="003A2280"/>
    <w:rsid w:val="003C40C7"/>
    <w:rsid w:val="003D1478"/>
    <w:rsid w:val="003D247C"/>
    <w:rsid w:val="003D3901"/>
    <w:rsid w:val="003F7C82"/>
    <w:rsid w:val="00400133"/>
    <w:rsid w:val="00407A7A"/>
    <w:rsid w:val="00432FDE"/>
    <w:rsid w:val="00446C19"/>
    <w:rsid w:val="004574F5"/>
    <w:rsid w:val="00464663"/>
    <w:rsid w:val="00466C42"/>
    <w:rsid w:val="0047433E"/>
    <w:rsid w:val="004A4E0F"/>
    <w:rsid w:val="004B6633"/>
    <w:rsid w:val="004C1AF5"/>
    <w:rsid w:val="004D6CA0"/>
    <w:rsid w:val="004E0400"/>
    <w:rsid w:val="004E5BA5"/>
    <w:rsid w:val="005046A0"/>
    <w:rsid w:val="005103EC"/>
    <w:rsid w:val="00554AB0"/>
    <w:rsid w:val="005675B3"/>
    <w:rsid w:val="005964A7"/>
    <w:rsid w:val="005A2538"/>
    <w:rsid w:val="005A5956"/>
    <w:rsid w:val="005D584D"/>
    <w:rsid w:val="005E7F7F"/>
    <w:rsid w:val="006030DD"/>
    <w:rsid w:val="006236F7"/>
    <w:rsid w:val="00665EC1"/>
    <w:rsid w:val="00676246"/>
    <w:rsid w:val="00676DAC"/>
    <w:rsid w:val="006916AB"/>
    <w:rsid w:val="0069445C"/>
    <w:rsid w:val="006A1ACC"/>
    <w:rsid w:val="006A7152"/>
    <w:rsid w:val="006D25A3"/>
    <w:rsid w:val="0070506A"/>
    <w:rsid w:val="00723665"/>
    <w:rsid w:val="007434E7"/>
    <w:rsid w:val="00744C3E"/>
    <w:rsid w:val="00746642"/>
    <w:rsid w:val="007709AB"/>
    <w:rsid w:val="00781B88"/>
    <w:rsid w:val="007A5037"/>
    <w:rsid w:val="007B0802"/>
    <w:rsid w:val="007E54FF"/>
    <w:rsid w:val="00811E6C"/>
    <w:rsid w:val="0082007D"/>
    <w:rsid w:val="00830803"/>
    <w:rsid w:val="0083538A"/>
    <w:rsid w:val="00843E3F"/>
    <w:rsid w:val="00851254"/>
    <w:rsid w:val="008571DD"/>
    <w:rsid w:val="008632C6"/>
    <w:rsid w:val="00863450"/>
    <w:rsid w:val="008708BB"/>
    <w:rsid w:val="00874F63"/>
    <w:rsid w:val="00882F80"/>
    <w:rsid w:val="008A6EB7"/>
    <w:rsid w:val="008B1832"/>
    <w:rsid w:val="008C3EB9"/>
    <w:rsid w:val="008D11A6"/>
    <w:rsid w:val="008E091F"/>
    <w:rsid w:val="008E2CDE"/>
    <w:rsid w:val="008E58C1"/>
    <w:rsid w:val="008F591B"/>
    <w:rsid w:val="0092153A"/>
    <w:rsid w:val="00932482"/>
    <w:rsid w:val="00954FDF"/>
    <w:rsid w:val="0098620D"/>
    <w:rsid w:val="009A25A3"/>
    <w:rsid w:val="009A47DC"/>
    <w:rsid w:val="009B4219"/>
    <w:rsid w:val="009C28CA"/>
    <w:rsid w:val="009C339B"/>
    <w:rsid w:val="009D36C3"/>
    <w:rsid w:val="009E71BE"/>
    <w:rsid w:val="00A26516"/>
    <w:rsid w:val="00A305CA"/>
    <w:rsid w:val="00A42F19"/>
    <w:rsid w:val="00A57E90"/>
    <w:rsid w:val="00A7297E"/>
    <w:rsid w:val="00A864A5"/>
    <w:rsid w:val="00AB40A7"/>
    <w:rsid w:val="00AB584E"/>
    <w:rsid w:val="00AD6EC0"/>
    <w:rsid w:val="00AF3D36"/>
    <w:rsid w:val="00AF4F99"/>
    <w:rsid w:val="00B1459E"/>
    <w:rsid w:val="00B227C7"/>
    <w:rsid w:val="00B2394D"/>
    <w:rsid w:val="00B7703A"/>
    <w:rsid w:val="00B94CE2"/>
    <w:rsid w:val="00BA1BC3"/>
    <w:rsid w:val="00BA4102"/>
    <w:rsid w:val="00BD6411"/>
    <w:rsid w:val="00BD7A91"/>
    <w:rsid w:val="00BE08FE"/>
    <w:rsid w:val="00BE3315"/>
    <w:rsid w:val="00C12A13"/>
    <w:rsid w:val="00C208A3"/>
    <w:rsid w:val="00C63991"/>
    <w:rsid w:val="00C652BD"/>
    <w:rsid w:val="00C667BD"/>
    <w:rsid w:val="00C73139"/>
    <w:rsid w:val="00C831FE"/>
    <w:rsid w:val="00C83678"/>
    <w:rsid w:val="00CA1ECB"/>
    <w:rsid w:val="00CA6BF6"/>
    <w:rsid w:val="00CA7591"/>
    <w:rsid w:val="00CB4CD2"/>
    <w:rsid w:val="00CC64E7"/>
    <w:rsid w:val="00CD1925"/>
    <w:rsid w:val="00D06AF7"/>
    <w:rsid w:val="00D07146"/>
    <w:rsid w:val="00D073E7"/>
    <w:rsid w:val="00D14DF4"/>
    <w:rsid w:val="00D33640"/>
    <w:rsid w:val="00D454C2"/>
    <w:rsid w:val="00D61E66"/>
    <w:rsid w:val="00D7460B"/>
    <w:rsid w:val="00D85F0F"/>
    <w:rsid w:val="00D951CF"/>
    <w:rsid w:val="00DC2C34"/>
    <w:rsid w:val="00E26C7D"/>
    <w:rsid w:val="00E63145"/>
    <w:rsid w:val="00E63D63"/>
    <w:rsid w:val="00E66AAF"/>
    <w:rsid w:val="00EA3C6D"/>
    <w:rsid w:val="00EB2E35"/>
    <w:rsid w:val="00EB73F3"/>
    <w:rsid w:val="00EF68DA"/>
    <w:rsid w:val="00EF791B"/>
    <w:rsid w:val="00F168F4"/>
    <w:rsid w:val="00F175EF"/>
    <w:rsid w:val="00F32138"/>
    <w:rsid w:val="00F354FD"/>
    <w:rsid w:val="00F45257"/>
    <w:rsid w:val="00F51993"/>
    <w:rsid w:val="00FA6E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 w:type="character" w:customStyle="1" w:styleId="sc">
    <w:name w:val="sc"/>
    <w:basedOn w:val="DefaultParagraphFont"/>
    <w:rsid w:val="0011092D"/>
  </w:style>
  <w:style w:type="character" w:customStyle="1" w:styleId="halfthinspace">
    <w:name w:val="halfthinspace"/>
    <w:basedOn w:val="DefaultParagraphFont"/>
    <w:rsid w:val="0011092D"/>
  </w:style>
  <w:style w:type="character" w:customStyle="1" w:styleId="thinspace">
    <w:name w:val="thinspace"/>
    <w:basedOn w:val="DefaultParagraphFont"/>
    <w:rsid w:val="00D85F0F"/>
  </w:style>
  <w:style w:type="paragraph" w:styleId="BalloonText">
    <w:name w:val="Balloon Text"/>
    <w:basedOn w:val="Normal"/>
    <w:link w:val="BalloonTextChar"/>
    <w:uiPriority w:val="99"/>
    <w:semiHidden/>
    <w:unhideWhenUsed/>
    <w:rsid w:val="00665EC1"/>
    <w:rPr>
      <w:rFonts w:ascii="Tahoma" w:hAnsi="Tahoma" w:cs="Tahoma"/>
      <w:sz w:val="16"/>
      <w:szCs w:val="16"/>
    </w:rPr>
  </w:style>
  <w:style w:type="character" w:customStyle="1" w:styleId="BalloonTextChar">
    <w:name w:val="Balloon Text Char"/>
    <w:basedOn w:val="DefaultParagraphFont"/>
    <w:link w:val="BalloonText"/>
    <w:uiPriority w:val="99"/>
    <w:semiHidden/>
    <w:rsid w:val="00665EC1"/>
    <w:rPr>
      <w:rFonts w:ascii="Tahoma" w:eastAsia="Arial" w:hAnsi="Tahoma" w:cs="Tahoma"/>
      <w:sz w:val="16"/>
      <w:szCs w:val="16"/>
      <w:lang w:val="en-AU" w:eastAsia="en-AU" w:bidi="en-AU"/>
    </w:rPr>
  </w:style>
  <w:style w:type="paragraph" w:customStyle="1" w:styleId="AAABody">
    <w:name w:val="AAA Body"/>
    <w:basedOn w:val="Normal"/>
    <w:qFormat/>
    <w:rsid w:val="00AF4F99"/>
    <w:pPr>
      <w:widowControl/>
      <w:autoSpaceDE/>
      <w:autoSpaceDN/>
      <w:spacing w:after="120" w:line="276" w:lineRule="auto"/>
    </w:pPr>
    <w:rPr>
      <w:rFonts w:ascii="Californian FB" w:eastAsia="Times New Roman" w:hAnsi="Californian FB"/>
      <w:sz w:val="20"/>
      <w:szCs w:val="20"/>
      <w:lang w:bidi="ar-SA"/>
    </w:rPr>
  </w:style>
  <w:style w:type="paragraph" w:customStyle="1" w:styleId="AAAPoints">
    <w:name w:val="AAA Points"/>
    <w:basedOn w:val="Normal"/>
    <w:qFormat/>
    <w:rsid w:val="00AF4F99"/>
    <w:pPr>
      <w:widowControl/>
      <w:numPr>
        <w:numId w:val="1"/>
      </w:numPr>
      <w:autoSpaceDE/>
      <w:autoSpaceDN/>
      <w:spacing w:line="276" w:lineRule="auto"/>
    </w:pPr>
    <w:rPr>
      <w:rFonts w:ascii="Californian FB" w:eastAsia="Calibri" w:hAnsi="Californian FB" w:cs="Times New Roman"/>
      <w:sz w:val="20"/>
      <w:szCs w:val="20"/>
      <w:lang w:eastAsia="en-US" w:bidi="ar-SA"/>
    </w:rPr>
  </w:style>
  <w:style w:type="paragraph" w:customStyle="1" w:styleId="AAABy-line">
    <w:name w:val="AAA By-line"/>
    <w:basedOn w:val="Normal"/>
    <w:qFormat/>
    <w:rsid w:val="00AF4F99"/>
    <w:pPr>
      <w:widowControl/>
      <w:autoSpaceDE/>
      <w:autoSpaceDN/>
      <w:spacing w:before="120" w:line="276" w:lineRule="auto"/>
      <w:ind w:right="-72"/>
    </w:pPr>
    <w:rPr>
      <w:rFonts w:ascii="Californian FB" w:eastAsia="Calibri" w:hAnsi="Californian FB" w:cs="Times New Roman"/>
      <w:i/>
      <w:sz w:val="20"/>
      <w:szCs w:val="20"/>
      <w:lang w:eastAsia="en-US" w:bidi="ar-SA"/>
    </w:rPr>
  </w:style>
  <w:style w:type="character" w:styleId="Emphasis">
    <w:name w:val="Emphasis"/>
    <w:uiPriority w:val="20"/>
    <w:qFormat/>
    <w:rsid w:val="0008797F"/>
    <w:rPr>
      <w:i/>
      <w:iCs/>
    </w:rPr>
  </w:style>
  <w:style w:type="paragraph" w:customStyle="1" w:styleId="ecxlistparagraph">
    <w:name w:val="ecxlistparagraph"/>
    <w:basedOn w:val="Normal"/>
    <w:uiPriority w:val="99"/>
    <w:rsid w:val="00E66AAF"/>
    <w:pPr>
      <w:widowControl/>
      <w:autoSpaceDE/>
      <w:autoSpaceDN/>
      <w:spacing w:after="324"/>
    </w:pPr>
    <w:rPr>
      <w:rFonts w:ascii="Times New Roman" w:eastAsia="Times New Roman" w:hAnsi="Times New Roman" w:cs="Times New Roman"/>
      <w:sz w:val="24"/>
      <w:szCs w:val="24"/>
      <w:lang w:bidi="ar-SA"/>
    </w:rPr>
  </w:style>
  <w:style w:type="character" w:customStyle="1" w:styleId="blockemailnoname">
    <w:name w:val="blockemailnoname"/>
    <w:basedOn w:val="DefaultParagraphFont"/>
    <w:rsid w:val="00E66AAF"/>
  </w:style>
  <w:style w:type="character" w:customStyle="1" w:styleId="apple-converted-space">
    <w:name w:val="apple-converted-space"/>
    <w:basedOn w:val="DefaultParagraphFont"/>
    <w:rsid w:val="00E66AAF"/>
  </w:style>
  <w:style w:type="character" w:customStyle="1" w:styleId="ms-font-s">
    <w:name w:val="ms-font-s"/>
    <w:basedOn w:val="DefaultParagraphFont"/>
    <w:rsid w:val="00E66AAF"/>
  </w:style>
  <w:style w:type="character" w:styleId="Strong">
    <w:name w:val="Strong"/>
    <w:basedOn w:val="DefaultParagraphFont"/>
    <w:uiPriority w:val="22"/>
    <w:qFormat/>
    <w:rsid w:val="00AB40A7"/>
    <w:rPr>
      <w:b/>
      <w:bCs/>
    </w:rPr>
  </w:style>
  <w:style w:type="character" w:customStyle="1" w:styleId="Heading3Char">
    <w:name w:val="Heading 3 Char"/>
    <w:link w:val="Heading3"/>
    <w:uiPriority w:val="1"/>
    <w:rsid w:val="007434E7"/>
    <w:rPr>
      <w:rFonts w:ascii="Times New Roman" w:eastAsia="Times New Roman" w:hAnsi="Times New Roman" w:cs="Times New Roman"/>
      <w:sz w:val="24"/>
      <w:szCs w:val="24"/>
      <w:lang w:val="en-AU" w:eastAsia="en-AU" w:bidi="en-AU"/>
    </w:rPr>
  </w:style>
  <w:style w:type="character" w:customStyle="1" w:styleId="cc1">
    <w:name w:val="cc1"/>
    <w:rsid w:val="0030054B"/>
    <w:rPr>
      <w:rFonts w:ascii="Verdana" w:hAnsi="Verdana" w:hint="default"/>
      <w:color w:val="666666"/>
      <w:sz w:val="48"/>
      <w:szCs w:val="48"/>
    </w:rPr>
  </w:style>
  <w:style w:type="character" w:customStyle="1" w:styleId="rghd1">
    <w:name w:val="rg_hd1"/>
    <w:rsid w:val="00101AB9"/>
    <w:rPr>
      <w:color w:val="1122CC"/>
    </w:rPr>
  </w:style>
  <w:style w:type="paragraph" w:styleId="DocumentMap">
    <w:name w:val="Document Map"/>
    <w:basedOn w:val="Normal"/>
    <w:link w:val="DocumentMapChar"/>
    <w:uiPriority w:val="99"/>
    <w:semiHidden/>
    <w:unhideWhenUsed/>
    <w:rsid w:val="0014306B"/>
    <w:rPr>
      <w:rFonts w:ascii="Tahoma" w:hAnsi="Tahoma" w:cs="Tahoma"/>
      <w:sz w:val="16"/>
      <w:szCs w:val="16"/>
    </w:rPr>
  </w:style>
  <w:style w:type="character" w:customStyle="1" w:styleId="DocumentMapChar">
    <w:name w:val="Document Map Char"/>
    <w:basedOn w:val="DefaultParagraphFont"/>
    <w:link w:val="DocumentMap"/>
    <w:uiPriority w:val="99"/>
    <w:semiHidden/>
    <w:rsid w:val="0014306B"/>
    <w:rPr>
      <w:rFonts w:ascii="Tahoma" w:eastAsia="Arial" w:hAnsi="Tahoma" w:cs="Tahoma"/>
      <w:sz w:val="16"/>
      <w:szCs w:val="16"/>
      <w:lang w:val="en-AU" w:eastAsia="en-AU" w:bidi="en-AU"/>
    </w:rPr>
  </w:style>
</w:styles>
</file>

<file path=word/webSettings.xml><?xml version="1.0" encoding="utf-8"?>
<w:webSettings xmlns:r="http://schemas.openxmlformats.org/officeDocument/2006/relationships" xmlns:w="http://schemas.openxmlformats.org/wordprocessingml/2006/main">
  <w:divs>
    <w:div w:id="206574174">
      <w:bodyDiv w:val="1"/>
      <w:marLeft w:val="0"/>
      <w:marRight w:val="0"/>
      <w:marTop w:val="0"/>
      <w:marBottom w:val="0"/>
      <w:divBdr>
        <w:top w:val="none" w:sz="0" w:space="0" w:color="auto"/>
        <w:left w:val="none" w:sz="0" w:space="0" w:color="auto"/>
        <w:bottom w:val="none" w:sz="0" w:space="0" w:color="auto"/>
        <w:right w:val="none" w:sz="0" w:space="0" w:color="auto"/>
      </w:divBdr>
    </w:div>
    <w:div w:id="310058061">
      <w:bodyDiv w:val="1"/>
      <w:marLeft w:val="0"/>
      <w:marRight w:val="0"/>
      <w:marTop w:val="0"/>
      <w:marBottom w:val="0"/>
      <w:divBdr>
        <w:top w:val="none" w:sz="0" w:space="0" w:color="auto"/>
        <w:left w:val="none" w:sz="0" w:space="0" w:color="auto"/>
        <w:bottom w:val="none" w:sz="0" w:space="0" w:color="auto"/>
        <w:right w:val="none" w:sz="0" w:space="0" w:color="auto"/>
      </w:divBdr>
    </w:div>
    <w:div w:id="327096282">
      <w:bodyDiv w:val="1"/>
      <w:marLeft w:val="0"/>
      <w:marRight w:val="0"/>
      <w:marTop w:val="0"/>
      <w:marBottom w:val="0"/>
      <w:divBdr>
        <w:top w:val="none" w:sz="0" w:space="0" w:color="auto"/>
        <w:left w:val="none" w:sz="0" w:space="0" w:color="auto"/>
        <w:bottom w:val="none" w:sz="0" w:space="0" w:color="auto"/>
        <w:right w:val="none" w:sz="0" w:space="0" w:color="auto"/>
      </w:divBdr>
    </w:div>
    <w:div w:id="415900938">
      <w:bodyDiv w:val="1"/>
      <w:marLeft w:val="0"/>
      <w:marRight w:val="0"/>
      <w:marTop w:val="0"/>
      <w:marBottom w:val="0"/>
      <w:divBdr>
        <w:top w:val="none" w:sz="0" w:space="0" w:color="auto"/>
        <w:left w:val="none" w:sz="0" w:space="0" w:color="auto"/>
        <w:bottom w:val="none" w:sz="0" w:space="0" w:color="auto"/>
        <w:right w:val="none" w:sz="0" w:space="0" w:color="auto"/>
      </w:divBdr>
    </w:div>
    <w:div w:id="524710889">
      <w:bodyDiv w:val="1"/>
      <w:marLeft w:val="0"/>
      <w:marRight w:val="0"/>
      <w:marTop w:val="0"/>
      <w:marBottom w:val="0"/>
      <w:divBdr>
        <w:top w:val="none" w:sz="0" w:space="0" w:color="auto"/>
        <w:left w:val="none" w:sz="0" w:space="0" w:color="auto"/>
        <w:bottom w:val="none" w:sz="0" w:space="0" w:color="auto"/>
        <w:right w:val="none" w:sz="0" w:space="0" w:color="auto"/>
      </w:divBdr>
    </w:div>
    <w:div w:id="634991455">
      <w:bodyDiv w:val="1"/>
      <w:marLeft w:val="0"/>
      <w:marRight w:val="0"/>
      <w:marTop w:val="0"/>
      <w:marBottom w:val="0"/>
      <w:divBdr>
        <w:top w:val="none" w:sz="0" w:space="0" w:color="auto"/>
        <w:left w:val="none" w:sz="0" w:space="0" w:color="auto"/>
        <w:bottom w:val="none" w:sz="0" w:space="0" w:color="auto"/>
        <w:right w:val="none" w:sz="0" w:space="0" w:color="auto"/>
      </w:divBdr>
    </w:div>
    <w:div w:id="643580621">
      <w:bodyDiv w:val="1"/>
      <w:marLeft w:val="0"/>
      <w:marRight w:val="0"/>
      <w:marTop w:val="0"/>
      <w:marBottom w:val="0"/>
      <w:divBdr>
        <w:top w:val="none" w:sz="0" w:space="0" w:color="auto"/>
        <w:left w:val="none" w:sz="0" w:space="0" w:color="auto"/>
        <w:bottom w:val="none" w:sz="0" w:space="0" w:color="auto"/>
        <w:right w:val="none" w:sz="0" w:space="0" w:color="auto"/>
      </w:divBdr>
    </w:div>
    <w:div w:id="664476621">
      <w:bodyDiv w:val="1"/>
      <w:marLeft w:val="0"/>
      <w:marRight w:val="0"/>
      <w:marTop w:val="0"/>
      <w:marBottom w:val="0"/>
      <w:divBdr>
        <w:top w:val="none" w:sz="0" w:space="0" w:color="auto"/>
        <w:left w:val="none" w:sz="0" w:space="0" w:color="auto"/>
        <w:bottom w:val="none" w:sz="0" w:space="0" w:color="auto"/>
        <w:right w:val="none" w:sz="0" w:space="0" w:color="auto"/>
      </w:divBdr>
    </w:div>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035230933">
      <w:bodyDiv w:val="1"/>
      <w:marLeft w:val="0"/>
      <w:marRight w:val="0"/>
      <w:marTop w:val="0"/>
      <w:marBottom w:val="0"/>
      <w:divBdr>
        <w:top w:val="none" w:sz="0" w:space="0" w:color="auto"/>
        <w:left w:val="none" w:sz="0" w:space="0" w:color="auto"/>
        <w:bottom w:val="none" w:sz="0" w:space="0" w:color="auto"/>
        <w:right w:val="none" w:sz="0" w:space="0" w:color="auto"/>
      </w:divBdr>
    </w:div>
    <w:div w:id="1200165364">
      <w:bodyDiv w:val="1"/>
      <w:marLeft w:val="0"/>
      <w:marRight w:val="0"/>
      <w:marTop w:val="0"/>
      <w:marBottom w:val="0"/>
      <w:divBdr>
        <w:top w:val="none" w:sz="0" w:space="0" w:color="auto"/>
        <w:left w:val="none" w:sz="0" w:space="0" w:color="auto"/>
        <w:bottom w:val="none" w:sz="0" w:space="0" w:color="auto"/>
        <w:right w:val="none" w:sz="0" w:space="0" w:color="auto"/>
      </w:divBdr>
      <w:divsChild>
        <w:div w:id="1323508964">
          <w:marLeft w:val="0"/>
          <w:marRight w:val="0"/>
          <w:marTop w:val="0"/>
          <w:marBottom w:val="0"/>
          <w:divBdr>
            <w:top w:val="none" w:sz="0" w:space="0" w:color="auto"/>
            <w:left w:val="none" w:sz="0" w:space="0" w:color="auto"/>
            <w:bottom w:val="none" w:sz="0" w:space="0" w:color="auto"/>
            <w:right w:val="none" w:sz="0" w:space="0" w:color="auto"/>
          </w:divBdr>
        </w:div>
      </w:divsChild>
    </w:div>
    <w:div w:id="1247567474">
      <w:bodyDiv w:val="1"/>
      <w:marLeft w:val="0"/>
      <w:marRight w:val="0"/>
      <w:marTop w:val="0"/>
      <w:marBottom w:val="0"/>
      <w:divBdr>
        <w:top w:val="none" w:sz="0" w:space="0" w:color="auto"/>
        <w:left w:val="none" w:sz="0" w:space="0" w:color="auto"/>
        <w:bottom w:val="none" w:sz="0" w:space="0" w:color="auto"/>
        <w:right w:val="none" w:sz="0" w:space="0" w:color="auto"/>
      </w:divBdr>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398086525">
      <w:bodyDiv w:val="1"/>
      <w:marLeft w:val="0"/>
      <w:marRight w:val="0"/>
      <w:marTop w:val="0"/>
      <w:marBottom w:val="0"/>
      <w:divBdr>
        <w:top w:val="none" w:sz="0" w:space="0" w:color="auto"/>
        <w:left w:val="none" w:sz="0" w:space="0" w:color="auto"/>
        <w:bottom w:val="none" w:sz="0" w:space="0" w:color="auto"/>
        <w:right w:val="none" w:sz="0" w:space="0" w:color="auto"/>
      </w:divBdr>
      <w:divsChild>
        <w:div w:id="901211812">
          <w:marLeft w:val="0"/>
          <w:marRight w:val="0"/>
          <w:marTop w:val="0"/>
          <w:marBottom w:val="0"/>
          <w:divBdr>
            <w:top w:val="none" w:sz="0" w:space="0" w:color="auto"/>
            <w:left w:val="none" w:sz="0" w:space="0" w:color="auto"/>
            <w:bottom w:val="none" w:sz="0" w:space="0" w:color="auto"/>
            <w:right w:val="none" w:sz="0" w:space="0" w:color="auto"/>
          </w:divBdr>
        </w:div>
      </w:divsChild>
    </w:div>
    <w:div w:id="1507212906">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580093853">
      <w:bodyDiv w:val="1"/>
      <w:marLeft w:val="0"/>
      <w:marRight w:val="0"/>
      <w:marTop w:val="0"/>
      <w:marBottom w:val="0"/>
      <w:divBdr>
        <w:top w:val="none" w:sz="0" w:space="0" w:color="auto"/>
        <w:left w:val="none" w:sz="0" w:space="0" w:color="auto"/>
        <w:bottom w:val="none" w:sz="0" w:space="0" w:color="auto"/>
        <w:right w:val="none" w:sz="0" w:space="0" w:color="auto"/>
      </w:divBdr>
      <w:divsChild>
        <w:div w:id="848638792">
          <w:marLeft w:val="0"/>
          <w:marRight w:val="0"/>
          <w:marTop w:val="0"/>
          <w:marBottom w:val="0"/>
          <w:divBdr>
            <w:top w:val="none" w:sz="0" w:space="0" w:color="auto"/>
            <w:left w:val="none" w:sz="0" w:space="0" w:color="auto"/>
            <w:bottom w:val="none" w:sz="0" w:space="0" w:color="auto"/>
            <w:right w:val="none" w:sz="0" w:space="0" w:color="auto"/>
          </w:divBdr>
        </w:div>
      </w:divsChild>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 w:id="1895195790">
      <w:bodyDiv w:val="1"/>
      <w:marLeft w:val="0"/>
      <w:marRight w:val="0"/>
      <w:marTop w:val="0"/>
      <w:marBottom w:val="0"/>
      <w:divBdr>
        <w:top w:val="none" w:sz="0" w:space="0" w:color="auto"/>
        <w:left w:val="none" w:sz="0" w:space="0" w:color="auto"/>
        <w:bottom w:val="none" w:sz="0" w:space="0" w:color="auto"/>
        <w:right w:val="none" w:sz="0" w:space="0" w:color="auto"/>
      </w:divBdr>
    </w:div>
    <w:div w:id="2119446772">
      <w:bodyDiv w:val="1"/>
      <w:marLeft w:val="0"/>
      <w:marRight w:val="0"/>
      <w:marTop w:val="0"/>
      <w:marBottom w:val="0"/>
      <w:divBdr>
        <w:top w:val="none" w:sz="0" w:space="0" w:color="auto"/>
        <w:left w:val="none" w:sz="0" w:space="0" w:color="auto"/>
        <w:bottom w:val="none" w:sz="0" w:space="0" w:color="auto"/>
        <w:right w:val="none" w:sz="0" w:space="0" w:color="auto"/>
      </w:divBdr>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 w:id="212869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depol@bigpond.net.au" TargetMode="External"/><Relationship Id="rId13" Type="http://schemas.openxmlformats.org/officeDocument/2006/relationships/image" Target="http://emdoodle.com/published/gallery/dat/em60_big.jpg" TargetMode="External"/><Relationship Id="rId3" Type="http://schemas.openxmlformats.org/officeDocument/2006/relationships/styles" Target="styles.xml"/><Relationship Id="rId7" Type="http://schemas.openxmlformats.org/officeDocument/2006/relationships/image" Target="http://melaniekillingervowell.files.wordpress.com/2012/03/food-bank.png?w=271&amp;h=374"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mdoodle.com/published/gallery/em60c.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F26E-607B-475A-88AB-8E14AAFD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4</cp:revision>
  <cp:lastPrinted>2019-03-08T03:24:00Z</cp:lastPrinted>
  <dcterms:created xsi:type="dcterms:W3CDTF">2019-08-29T04:05:00Z</dcterms:created>
  <dcterms:modified xsi:type="dcterms:W3CDTF">2019-08-30T10:41:00Z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