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FDF" w:rsidRDefault="00954FDF" w:rsidP="00954FDF">
      <w:pPr>
        <w:pBdr>
          <w:top w:val="single" w:sz="4" w:space="1" w:color="auto"/>
          <w:left w:val="single" w:sz="4" w:space="4" w:color="auto"/>
          <w:bottom w:val="single" w:sz="4" w:space="1" w:color="auto"/>
          <w:right w:val="single" w:sz="4" w:space="4" w:color="auto"/>
        </w:pBdr>
      </w:pPr>
      <w:r>
        <w:t xml:space="preserve">Prayers are requested for Shirley, Glenice, and Hannah – we pray for those who are homeless, for refugees and those seeking asylum escaping war, poverty and oppression. </w:t>
      </w:r>
    </w:p>
    <w:p w:rsidR="00954FDF" w:rsidRDefault="00954FDF" w:rsidP="00954FDF">
      <w:pPr>
        <w:pStyle w:val="NoSpacing"/>
        <w:jc w:val="center"/>
        <w:rPr>
          <w:rFonts w:ascii="Arial" w:hAnsi="Arial" w:cs="Arial"/>
          <w:b/>
          <w:u w:val="single"/>
        </w:rPr>
      </w:pPr>
      <w:r>
        <w:rPr>
          <w:rFonts w:ascii="Arial" w:hAnsi="Arial" w:cs="Arial"/>
          <w:b/>
          <w:u w:val="single"/>
        </w:rPr>
        <w:t xml:space="preserve">Readings for the coming weeks </w:t>
      </w:r>
    </w:p>
    <w:p w:rsidR="00954FDF" w:rsidRDefault="00954FDF" w:rsidP="00954FDF">
      <w:pPr>
        <w:pStyle w:val="NoSpacing"/>
        <w:jc w:val="center"/>
        <w:rPr>
          <w:rFonts w:ascii="Arial" w:hAnsi="Arial" w:cs="Arial"/>
          <w:b/>
          <w:sz w:val="10"/>
          <w:szCs w:val="10"/>
          <w:u w:val="single"/>
        </w:rPr>
      </w:pPr>
    </w:p>
    <w:p w:rsidR="00954FDF" w:rsidRPr="00846B6C" w:rsidRDefault="00954FDF" w:rsidP="00954FDF">
      <w:pPr>
        <w:pStyle w:val="NoSpacing"/>
        <w:rPr>
          <w:bCs/>
          <w:color w:val="833C0B"/>
          <w:u w:val="single"/>
        </w:rPr>
      </w:pPr>
      <w:r>
        <w:rPr>
          <w:b/>
          <w:color w:val="0070C0"/>
          <w:sz w:val="20"/>
          <w:szCs w:val="20"/>
          <w:u w:val="single"/>
        </w:rPr>
        <w:t>28</w:t>
      </w:r>
      <w:r w:rsidRPr="000F3A2B">
        <w:rPr>
          <w:b/>
          <w:color w:val="0070C0"/>
          <w:sz w:val="20"/>
          <w:szCs w:val="20"/>
          <w:u w:val="single"/>
          <w:vertAlign w:val="superscript"/>
        </w:rPr>
        <w:t>th</w:t>
      </w:r>
      <w:r>
        <w:rPr>
          <w:b/>
          <w:color w:val="0070C0"/>
          <w:sz w:val="20"/>
          <w:szCs w:val="20"/>
          <w:u w:val="single"/>
        </w:rPr>
        <w:t xml:space="preserve"> JULY</w:t>
      </w:r>
      <w:r>
        <w:rPr>
          <w:b/>
          <w:color w:val="0070C0"/>
          <w:sz w:val="20"/>
          <w:szCs w:val="20"/>
        </w:rPr>
        <w:tab/>
      </w:r>
      <w:r>
        <w:rPr>
          <w:b/>
          <w:color w:val="0070C0"/>
          <w:sz w:val="20"/>
          <w:szCs w:val="20"/>
        </w:rPr>
        <w:tab/>
        <w:t xml:space="preserve">  </w:t>
      </w:r>
      <w:r>
        <w:rPr>
          <w:b/>
          <w:color w:val="0070C0"/>
          <w:sz w:val="20"/>
          <w:szCs w:val="20"/>
        </w:rPr>
        <w:tab/>
      </w:r>
      <w:r w:rsidRPr="003C0AAE">
        <w:rPr>
          <w:b/>
          <w:color w:val="538135"/>
          <w:sz w:val="20"/>
          <w:szCs w:val="20"/>
          <w:u w:val="single"/>
        </w:rPr>
        <w:t>4</w:t>
      </w:r>
      <w:r w:rsidRPr="003C0AAE">
        <w:rPr>
          <w:b/>
          <w:color w:val="538135"/>
          <w:sz w:val="20"/>
          <w:szCs w:val="20"/>
          <w:u w:val="single"/>
          <w:vertAlign w:val="superscript"/>
        </w:rPr>
        <w:t>TH</w:t>
      </w:r>
      <w:r w:rsidRPr="003C0AAE">
        <w:rPr>
          <w:b/>
          <w:color w:val="538135"/>
          <w:sz w:val="20"/>
          <w:szCs w:val="20"/>
          <w:u w:val="single"/>
        </w:rPr>
        <w:t xml:space="preserve"> AUGUST</w:t>
      </w:r>
      <w:r>
        <w:rPr>
          <w:b/>
          <w:color w:val="538135"/>
          <w:sz w:val="20"/>
          <w:szCs w:val="20"/>
        </w:rPr>
        <w:tab/>
      </w:r>
      <w:r>
        <w:rPr>
          <w:b/>
          <w:color w:val="538135"/>
          <w:sz w:val="20"/>
          <w:szCs w:val="20"/>
        </w:rPr>
        <w:tab/>
      </w:r>
      <w:r w:rsidRPr="00846B6C">
        <w:rPr>
          <w:b/>
          <w:color w:val="833C0B"/>
          <w:sz w:val="20"/>
          <w:szCs w:val="20"/>
          <w:u w:val="single"/>
        </w:rPr>
        <w:t>11</w:t>
      </w:r>
      <w:r w:rsidRPr="00846B6C">
        <w:rPr>
          <w:b/>
          <w:color w:val="833C0B"/>
          <w:sz w:val="20"/>
          <w:szCs w:val="20"/>
          <w:u w:val="single"/>
          <w:vertAlign w:val="superscript"/>
        </w:rPr>
        <w:t>th</w:t>
      </w:r>
      <w:r w:rsidRPr="00846B6C">
        <w:rPr>
          <w:b/>
          <w:color w:val="833C0B"/>
          <w:sz w:val="20"/>
          <w:szCs w:val="20"/>
          <w:u w:val="single"/>
        </w:rPr>
        <w:t xml:space="preserve"> AUGUST</w:t>
      </w:r>
    </w:p>
    <w:p w:rsidR="00954FDF" w:rsidRPr="00A33865" w:rsidRDefault="00954FDF" w:rsidP="00954FDF">
      <w:pPr>
        <w:pStyle w:val="NoSpacing"/>
        <w:rPr>
          <w:b/>
          <w:color w:val="538135"/>
          <w:sz w:val="18"/>
          <w:szCs w:val="18"/>
          <w:u w:val="single"/>
        </w:rPr>
      </w:pPr>
      <w:r w:rsidRPr="000F3A2B">
        <w:rPr>
          <w:b/>
          <w:color w:val="0070C0"/>
          <w:sz w:val="20"/>
          <w:szCs w:val="20"/>
          <w:u w:val="single"/>
        </w:rPr>
        <w:t>7</w:t>
      </w:r>
      <w:r w:rsidRPr="000F3A2B">
        <w:rPr>
          <w:b/>
          <w:color w:val="0070C0"/>
          <w:sz w:val="20"/>
          <w:szCs w:val="20"/>
          <w:u w:val="single"/>
          <w:vertAlign w:val="superscript"/>
        </w:rPr>
        <w:t>th</w:t>
      </w:r>
      <w:r w:rsidRPr="000F3A2B">
        <w:rPr>
          <w:b/>
          <w:color w:val="0070C0"/>
          <w:sz w:val="20"/>
          <w:szCs w:val="20"/>
          <w:u w:val="single"/>
        </w:rPr>
        <w:t xml:space="preserve"> AFTER PENTECOST</w:t>
      </w:r>
      <w:r>
        <w:rPr>
          <w:b/>
          <w:color w:val="0070C0"/>
          <w:sz w:val="20"/>
          <w:szCs w:val="20"/>
        </w:rPr>
        <w:tab/>
        <w:t xml:space="preserve"> </w:t>
      </w:r>
      <w:r>
        <w:rPr>
          <w:b/>
          <w:color w:val="0070C0"/>
          <w:sz w:val="20"/>
          <w:szCs w:val="20"/>
        </w:rPr>
        <w:tab/>
        <w:t xml:space="preserve"> </w:t>
      </w:r>
      <w:r w:rsidRPr="003C0AAE">
        <w:rPr>
          <w:b/>
          <w:color w:val="538135"/>
          <w:sz w:val="20"/>
          <w:szCs w:val="20"/>
          <w:u w:val="single"/>
        </w:rPr>
        <w:t>8</w:t>
      </w:r>
      <w:r w:rsidRPr="003C0AAE">
        <w:rPr>
          <w:b/>
          <w:color w:val="538135"/>
          <w:sz w:val="20"/>
          <w:szCs w:val="20"/>
          <w:u w:val="single"/>
          <w:vertAlign w:val="superscript"/>
        </w:rPr>
        <w:t>TH</w:t>
      </w:r>
      <w:r w:rsidRPr="003C0AAE">
        <w:rPr>
          <w:b/>
          <w:color w:val="538135"/>
          <w:sz w:val="20"/>
          <w:szCs w:val="20"/>
          <w:u w:val="single"/>
        </w:rPr>
        <w:t xml:space="preserve"> AFTER PENTECOST</w:t>
      </w:r>
      <w:r>
        <w:rPr>
          <w:b/>
          <w:color w:val="538135"/>
          <w:sz w:val="20"/>
          <w:szCs w:val="20"/>
        </w:rPr>
        <w:tab/>
      </w:r>
      <w:r w:rsidRPr="00846B6C">
        <w:rPr>
          <w:b/>
          <w:color w:val="833C0B"/>
          <w:sz w:val="20"/>
          <w:szCs w:val="20"/>
          <w:u w:val="single"/>
        </w:rPr>
        <w:t>9</w:t>
      </w:r>
      <w:r w:rsidRPr="00846B6C">
        <w:rPr>
          <w:b/>
          <w:color w:val="833C0B"/>
          <w:sz w:val="20"/>
          <w:szCs w:val="20"/>
          <w:u w:val="single"/>
          <w:vertAlign w:val="superscript"/>
        </w:rPr>
        <w:t>TH</w:t>
      </w:r>
      <w:r w:rsidRPr="00846B6C">
        <w:rPr>
          <w:b/>
          <w:color w:val="833C0B"/>
          <w:sz w:val="20"/>
          <w:szCs w:val="20"/>
          <w:u w:val="single"/>
        </w:rPr>
        <w:t xml:space="preserve"> AFTER PENTECOST</w:t>
      </w:r>
    </w:p>
    <w:p w:rsidR="00954FDF" w:rsidRPr="00846B6C" w:rsidRDefault="00954FDF" w:rsidP="00954FDF">
      <w:pPr>
        <w:pStyle w:val="Default"/>
        <w:rPr>
          <w:rFonts w:ascii="Calibri" w:hAnsi="Calibri"/>
          <w:b/>
          <w:color w:val="833C0B"/>
          <w:sz w:val="20"/>
          <w:szCs w:val="20"/>
        </w:rPr>
      </w:pPr>
      <w:r>
        <w:rPr>
          <w:rFonts w:ascii="Calibri" w:hAnsi="Calibri"/>
          <w:b/>
          <w:color w:val="0070C0"/>
          <w:sz w:val="20"/>
          <w:szCs w:val="20"/>
        </w:rPr>
        <w:t>Hosea 1.2-10</w:t>
      </w:r>
      <w:r>
        <w:rPr>
          <w:rFonts w:ascii="Calibri" w:hAnsi="Calibri"/>
          <w:b/>
          <w:color w:val="0070C0"/>
          <w:sz w:val="20"/>
          <w:szCs w:val="20"/>
        </w:rPr>
        <w:tab/>
      </w:r>
      <w:r>
        <w:rPr>
          <w:rFonts w:ascii="Calibri" w:hAnsi="Calibri"/>
          <w:b/>
          <w:color w:val="0070C0"/>
          <w:sz w:val="20"/>
          <w:szCs w:val="20"/>
        </w:rPr>
        <w:tab/>
        <w:t xml:space="preserve">  </w:t>
      </w:r>
      <w:r>
        <w:rPr>
          <w:rFonts w:ascii="Calibri" w:hAnsi="Calibri"/>
          <w:b/>
          <w:color w:val="0070C0"/>
          <w:sz w:val="20"/>
          <w:szCs w:val="20"/>
        </w:rPr>
        <w:tab/>
      </w:r>
      <w:r w:rsidRPr="003C0AAE">
        <w:rPr>
          <w:rFonts w:ascii="Calibri" w:hAnsi="Calibri"/>
          <w:b/>
          <w:color w:val="538135"/>
          <w:sz w:val="20"/>
          <w:szCs w:val="20"/>
        </w:rPr>
        <w:t>Hosea 11.1-11</w:t>
      </w:r>
      <w:r>
        <w:rPr>
          <w:rFonts w:ascii="Calibri" w:hAnsi="Calibri"/>
          <w:b/>
          <w:color w:val="538135"/>
          <w:sz w:val="20"/>
          <w:szCs w:val="20"/>
        </w:rPr>
        <w:tab/>
      </w:r>
      <w:r>
        <w:rPr>
          <w:rFonts w:ascii="Calibri" w:hAnsi="Calibri"/>
          <w:b/>
          <w:color w:val="538135"/>
          <w:sz w:val="20"/>
          <w:szCs w:val="20"/>
        </w:rPr>
        <w:tab/>
      </w:r>
      <w:r w:rsidRPr="00846B6C">
        <w:rPr>
          <w:rFonts w:ascii="Calibri" w:hAnsi="Calibri"/>
          <w:b/>
          <w:color w:val="833C0B"/>
          <w:sz w:val="20"/>
          <w:szCs w:val="20"/>
        </w:rPr>
        <w:t>Isaiah 1.1, 10-20</w:t>
      </w:r>
    </w:p>
    <w:p w:rsidR="00954FDF" w:rsidRPr="00846B6C" w:rsidRDefault="00954FDF" w:rsidP="00954FDF">
      <w:pPr>
        <w:pStyle w:val="Default"/>
        <w:rPr>
          <w:rFonts w:ascii="Calibri" w:hAnsi="Calibri"/>
          <w:color w:val="833C0B"/>
          <w:sz w:val="20"/>
          <w:szCs w:val="20"/>
        </w:rPr>
      </w:pPr>
      <w:r>
        <w:rPr>
          <w:rFonts w:ascii="Calibri" w:hAnsi="Calibri"/>
          <w:b/>
          <w:color w:val="0070C0"/>
          <w:sz w:val="20"/>
          <w:szCs w:val="20"/>
        </w:rPr>
        <w:t>Psalm 85]</w:t>
      </w:r>
      <w:r>
        <w:rPr>
          <w:rFonts w:ascii="Calibri" w:hAnsi="Calibri"/>
          <w:b/>
          <w:color w:val="0070C0"/>
          <w:sz w:val="20"/>
          <w:szCs w:val="20"/>
        </w:rPr>
        <w:tab/>
      </w:r>
      <w:r>
        <w:rPr>
          <w:rFonts w:ascii="Calibri" w:hAnsi="Calibri"/>
          <w:b/>
          <w:color w:val="0070C0"/>
          <w:sz w:val="20"/>
          <w:szCs w:val="20"/>
        </w:rPr>
        <w:tab/>
        <w:t xml:space="preserve">  </w:t>
      </w:r>
      <w:r>
        <w:rPr>
          <w:rFonts w:ascii="Calibri" w:hAnsi="Calibri"/>
          <w:b/>
          <w:color w:val="0070C0"/>
          <w:sz w:val="20"/>
          <w:szCs w:val="20"/>
        </w:rPr>
        <w:tab/>
      </w:r>
      <w:r w:rsidRPr="003C0AAE">
        <w:rPr>
          <w:rFonts w:ascii="Calibri" w:hAnsi="Calibri"/>
          <w:b/>
          <w:color w:val="538135"/>
          <w:sz w:val="20"/>
          <w:szCs w:val="20"/>
        </w:rPr>
        <w:t>[Psalm 107.1-9, 43]</w:t>
      </w:r>
      <w:r>
        <w:rPr>
          <w:rFonts w:ascii="Calibri" w:hAnsi="Calibri"/>
          <w:b/>
          <w:color w:val="538135"/>
          <w:sz w:val="20"/>
          <w:szCs w:val="20"/>
        </w:rPr>
        <w:tab/>
      </w:r>
      <w:r w:rsidRPr="00846B6C">
        <w:rPr>
          <w:rFonts w:ascii="Calibri" w:hAnsi="Calibri"/>
          <w:b/>
          <w:color w:val="833C0B"/>
          <w:sz w:val="20"/>
          <w:szCs w:val="20"/>
        </w:rPr>
        <w:t>[Psalm 50.1-8, 23-24]</w:t>
      </w:r>
    </w:p>
    <w:p w:rsidR="00954FDF" w:rsidRPr="00846B6C" w:rsidRDefault="00954FDF" w:rsidP="00954FDF">
      <w:pPr>
        <w:pStyle w:val="NoSpacing"/>
        <w:rPr>
          <w:color w:val="833C0B"/>
          <w:sz w:val="20"/>
          <w:szCs w:val="20"/>
        </w:rPr>
      </w:pPr>
      <w:r>
        <w:rPr>
          <w:b/>
          <w:color w:val="0070C0"/>
          <w:sz w:val="20"/>
          <w:szCs w:val="20"/>
        </w:rPr>
        <w:t>Colossians 2.6-15 [16-19]</w:t>
      </w:r>
      <w:r>
        <w:rPr>
          <w:b/>
          <w:color w:val="0070C0"/>
          <w:sz w:val="20"/>
          <w:szCs w:val="20"/>
        </w:rPr>
        <w:tab/>
        <w:t xml:space="preserve">  </w:t>
      </w:r>
      <w:r>
        <w:rPr>
          <w:b/>
          <w:color w:val="0070C0"/>
          <w:sz w:val="20"/>
          <w:szCs w:val="20"/>
        </w:rPr>
        <w:tab/>
      </w:r>
      <w:r w:rsidRPr="003C0AAE">
        <w:rPr>
          <w:b/>
          <w:color w:val="538135"/>
          <w:sz w:val="20"/>
          <w:szCs w:val="20"/>
        </w:rPr>
        <w:t>Colossians 3.1-11</w:t>
      </w:r>
      <w:r>
        <w:rPr>
          <w:b/>
          <w:color w:val="538135"/>
          <w:sz w:val="20"/>
          <w:szCs w:val="20"/>
        </w:rPr>
        <w:tab/>
      </w:r>
      <w:r>
        <w:rPr>
          <w:b/>
          <w:color w:val="538135"/>
          <w:sz w:val="20"/>
          <w:szCs w:val="20"/>
        </w:rPr>
        <w:tab/>
      </w:r>
      <w:r w:rsidRPr="00846B6C">
        <w:rPr>
          <w:b/>
          <w:color w:val="833C0B"/>
          <w:sz w:val="20"/>
          <w:szCs w:val="20"/>
        </w:rPr>
        <w:t>Hebrews 11.1-3</w:t>
      </w:r>
      <w:proofErr w:type="gramStart"/>
      <w:r w:rsidRPr="00846B6C">
        <w:rPr>
          <w:b/>
          <w:color w:val="833C0B"/>
          <w:sz w:val="20"/>
          <w:szCs w:val="20"/>
        </w:rPr>
        <w:t>,8</w:t>
      </w:r>
      <w:proofErr w:type="gramEnd"/>
      <w:r w:rsidRPr="00846B6C">
        <w:rPr>
          <w:b/>
          <w:color w:val="833C0B"/>
          <w:sz w:val="20"/>
          <w:szCs w:val="20"/>
        </w:rPr>
        <w:t>-16</w:t>
      </w:r>
    </w:p>
    <w:p w:rsidR="00954FDF" w:rsidRPr="00846B6C" w:rsidRDefault="00954FDF" w:rsidP="00954FDF">
      <w:pPr>
        <w:pStyle w:val="NoSpacing"/>
        <w:rPr>
          <w:b/>
          <w:color w:val="833C0B"/>
          <w:sz w:val="20"/>
          <w:szCs w:val="20"/>
        </w:rPr>
      </w:pPr>
      <w:proofErr w:type="gramStart"/>
      <w:r w:rsidRPr="000F3A2B">
        <w:rPr>
          <w:b/>
          <w:color w:val="0070C0"/>
          <w:sz w:val="20"/>
          <w:szCs w:val="20"/>
        </w:rPr>
        <w:t>Luke 11.1-13</w:t>
      </w:r>
      <w:r>
        <w:rPr>
          <w:b/>
          <w:color w:val="0070C0"/>
          <w:sz w:val="20"/>
          <w:szCs w:val="20"/>
        </w:rPr>
        <w:tab/>
      </w:r>
      <w:r>
        <w:rPr>
          <w:b/>
          <w:color w:val="0070C0"/>
          <w:sz w:val="20"/>
          <w:szCs w:val="20"/>
        </w:rPr>
        <w:tab/>
        <w:t xml:space="preserve">  </w:t>
      </w:r>
      <w:r>
        <w:rPr>
          <w:b/>
          <w:color w:val="0070C0"/>
          <w:sz w:val="20"/>
          <w:szCs w:val="20"/>
        </w:rPr>
        <w:tab/>
      </w:r>
      <w:r w:rsidRPr="003C0AAE">
        <w:rPr>
          <w:b/>
          <w:color w:val="538135"/>
          <w:sz w:val="20"/>
          <w:szCs w:val="20"/>
        </w:rPr>
        <w:t>Luke 12.13-21</w:t>
      </w:r>
      <w:r>
        <w:rPr>
          <w:b/>
          <w:color w:val="538135"/>
          <w:sz w:val="20"/>
          <w:szCs w:val="20"/>
        </w:rPr>
        <w:tab/>
      </w:r>
      <w:r>
        <w:rPr>
          <w:b/>
          <w:color w:val="538135"/>
          <w:sz w:val="20"/>
          <w:szCs w:val="20"/>
        </w:rPr>
        <w:tab/>
      </w:r>
      <w:r w:rsidRPr="00846B6C">
        <w:rPr>
          <w:b/>
          <w:color w:val="833C0B"/>
          <w:sz w:val="20"/>
          <w:szCs w:val="20"/>
        </w:rPr>
        <w:t>Luke 12.</w:t>
      </w:r>
      <w:proofErr w:type="gramEnd"/>
      <w:r w:rsidRPr="00846B6C">
        <w:rPr>
          <w:b/>
          <w:color w:val="833C0B"/>
          <w:sz w:val="20"/>
          <w:szCs w:val="20"/>
        </w:rPr>
        <w:t xml:space="preserve"> 32-40</w:t>
      </w:r>
    </w:p>
    <w:p w:rsidR="00954FDF" w:rsidRPr="00CD3F99" w:rsidRDefault="00954FDF" w:rsidP="00954FDF">
      <w:pPr>
        <w:pStyle w:val="NoSpacing"/>
        <w:rPr>
          <w:b/>
          <w:color w:val="C45911"/>
          <w:sz w:val="20"/>
          <w:szCs w:val="20"/>
        </w:rPr>
      </w:pPr>
    </w:p>
    <w:p w:rsidR="00954FDF" w:rsidRDefault="00954FDF" w:rsidP="00954FDF">
      <w:pPr>
        <w:pBdr>
          <w:top w:val="single" w:sz="4" w:space="1" w:color="auto"/>
          <w:left w:val="single" w:sz="4" w:space="4" w:color="auto"/>
          <w:bottom w:val="single" w:sz="4" w:space="1" w:color="auto"/>
          <w:right w:val="single" w:sz="4" w:space="4" w:color="auto"/>
        </w:pBdr>
      </w:pPr>
      <w:r>
        <w:t>Please save your postal stamps – Doreen collects them for BCA.</w:t>
      </w:r>
    </w:p>
    <w:p w:rsidR="00954FDF" w:rsidRPr="00DA1B88" w:rsidRDefault="00954FDF" w:rsidP="00954FDF">
      <w:pPr>
        <w:pStyle w:val="NoSpacing"/>
        <w:jc w:val="center"/>
        <w:rPr>
          <w:rFonts w:ascii="Broadway" w:hAnsi="Broadway"/>
          <w:sz w:val="24"/>
          <w:szCs w:val="24"/>
        </w:rPr>
      </w:pPr>
      <w:r>
        <w:rPr>
          <w:noProof/>
          <w:lang w:eastAsia="en-AU"/>
        </w:rPr>
        <w:drawing>
          <wp:anchor distT="0" distB="0" distL="114300" distR="114300" simplePos="0" relativeHeight="251684864" behindDoc="1" locked="0" layoutInCell="1" allowOverlap="1">
            <wp:simplePos x="0" y="0"/>
            <wp:positionH relativeFrom="column">
              <wp:posOffset>-138430</wp:posOffset>
            </wp:positionH>
            <wp:positionV relativeFrom="paragraph">
              <wp:posOffset>121285</wp:posOffset>
            </wp:positionV>
            <wp:extent cx="544830" cy="746760"/>
            <wp:effectExtent l="19050" t="0" r="7620" b="0"/>
            <wp:wrapTight wrapText="bothSides">
              <wp:wrapPolygon edited="0">
                <wp:start x="-755" y="0"/>
                <wp:lineTo x="-755" y="20939"/>
                <wp:lineTo x="21902" y="20939"/>
                <wp:lineTo x="21902" y="0"/>
                <wp:lineTo x="-755" y="0"/>
              </wp:wrapPolygon>
            </wp:wrapTight>
            <wp:docPr id="5" name="Picture 2" descr="http://melaniekillingervowell.files.wordpress.com/2012/03/food-bank.png?w=271&amp;h=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laniekillingervowell.files.wordpress.com/2012/03/food-bank.png?w=271&amp;h=374"/>
                    <pic:cNvPicPr>
                      <a:picLocks noChangeAspect="1" noChangeArrowheads="1"/>
                    </pic:cNvPicPr>
                  </pic:nvPicPr>
                  <pic:blipFill>
                    <a:blip r:embed="rId6" r:link="rId7" cstate="print"/>
                    <a:srcRect/>
                    <a:stretch>
                      <a:fillRect/>
                    </a:stretch>
                  </pic:blipFill>
                  <pic:spPr bwMode="auto">
                    <a:xfrm>
                      <a:off x="0" y="0"/>
                      <a:ext cx="544830" cy="746760"/>
                    </a:xfrm>
                    <a:prstGeom prst="rect">
                      <a:avLst/>
                    </a:prstGeom>
                    <a:noFill/>
                    <a:ln w="9525">
                      <a:noFill/>
                      <a:miter lim="800000"/>
                      <a:headEnd/>
                      <a:tailEnd/>
                    </a:ln>
                  </pic:spPr>
                </pic:pic>
              </a:graphicData>
            </a:graphic>
          </wp:anchor>
        </w:drawing>
      </w:r>
      <w:r w:rsidRPr="00DA1B88">
        <w:rPr>
          <w:rFonts w:ascii="Broadway" w:hAnsi="Broadway"/>
          <w:sz w:val="24"/>
          <w:szCs w:val="24"/>
        </w:rPr>
        <w:t xml:space="preserve">Give thanks, give hope, </w:t>
      </w:r>
      <w:proofErr w:type="gramStart"/>
      <w:r w:rsidRPr="00DA1B88">
        <w:rPr>
          <w:rFonts w:ascii="Broadway" w:hAnsi="Broadway"/>
          <w:sz w:val="24"/>
          <w:szCs w:val="24"/>
        </w:rPr>
        <w:t>give</w:t>
      </w:r>
      <w:proofErr w:type="gramEnd"/>
      <w:r w:rsidRPr="00DA1B88">
        <w:rPr>
          <w:rFonts w:ascii="Broadway" w:hAnsi="Broadway"/>
          <w:sz w:val="24"/>
          <w:szCs w:val="24"/>
        </w:rPr>
        <w:t xml:space="preserve"> generously</w:t>
      </w:r>
    </w:p>
    <w:p w:rsidR="00954FDF" w:rsidRDefault="00954FDF" w:rsidP="00954FDF">
      <w:pPr>
        <w:pStyle w:val="NoSpacing"/>
        <w:ind w:right="-1"/>
        <w:jc w:val="center"/>
        <w:rPr>
          <w:rFonts w:ascii="Arial" w:hAnsi="Arial" w:cs="Arial"/>
          <w:color w:val="2F5496"/>
          <w:sz w:val="19"/>
          <w:szCs w:val="19"/>
        </w:rPr>
      </w:pPr>
      <w:r w:rsidRPr="008409CC">
        <w:rPr>
          <w:rFonts w:ascii="Arial" w:hAnsi="Arial" w:cs="Arial"/>
          <w:color w:val="2F5496"/>
          <w:sz w:val="19"/>
          <w:szCs w:val="19"/>
        </w:rPr>
        <w:t xml:space="preserve">The contribution of the congregation to this need is fantastic and gratefully appreciated.  If each of us contributes a packet, tin or product into the basket we can make a significant difference to a person’s life – non-perishable items (tinned or in packet) sanitary items; toiletries (soap, shampoo, conditioner, shaving cream, razors etc) these items are all acceptable. These groceries are donated to </w:t>
      </w:r>
      <w:proofErr w:type="spellStart"/>
      <w:r w:rsidRPr="008409CC">
        <w:rPr>
          <w:rFonts w:ascii="Arial" w:hAnsi="Arial" w:cs="Arial"/>
          <w:b/>
          <w:color w:val="2F5496"/>
          <w:sz w:val="19"/>
          <w:szCs w:val="19"/>
        </w:rPr>
        <w:t>Anglicare</w:t>
      </w:r>
      <w:proofErr w:type="spellEnd"/>
      <w:r w:rsidRPr="008409CC">
        <w:rPr>
          <w:rFonts w:ascii="Arial" w:hAnsi="Arial" w:cs="Arial"/>
          <w:color w:val="2F5496"/>
          <w:sz w:val="19"/>
          <w:szCs w:val="19"/>
        </w:rPr>
        <w:t xml:space="preserve"> and then distributed to the needy – may God be with you in this ministry, Judi</w:t>
      </w:r>
    </w:p>
    <w:p w:rsidR="00954FDF" w:rsidRPr="008409CC" w:rsidRDefault="00954FDF" w:rsidP="00954FDF">
      <w:pPr>
        <w:pStyle w:val="NoSpacing"/>
        <w:jc w:val="center"/>
        <w:rPr>
          <w:rFonts w:ascii="Arial" w:hAnsi="Arial" w:cs="Arial"/>
          <w:color w:val="2F5496"/>
          <w:sz w:val="19"/>
          <w:szCs w:val="19"/>
        </w:rPr>
      </w:pPr>
    </w:p>
    <w:p w:rsidR="00954FDF" w:rsidRDefault="00954FDF" w:rsidP="00954FDF">
      <w:pPr>
        <w:pStyle w:val="NoSpacing"/>
        <w:rPr>
          <w:color w:val="7030A0"/>
          <w:sz w:val="10"/>
          <w:szCs w:val="10"/>
        </w:rPr>
      </w:pP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Locum in Charge: The Revd. Judi Pollard</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The Anglican Parish of Romsey/Lancefield, 33 Chauncey St, Lancefield VIC 3435</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 xml:space="preserve">OFFICE:  5429 </w:t>
      </w:r>
      <w:proofErr w:type="gramStart"/>
      <w:r w:rsidRPr="008409CC">
        <w:rPr>
          <w:sz w:val="18"/>
          <w:szCs w:val="18"/>
        </w:rPr>
        <w:t>1830  OR</w:t>
      </w:r>
      <w:proofErr w:type="gramEnd"/>
      <w:r w:rsidRPr="008409CC">
        <w:rPr>
          <w:sz w:val="18"/>
          <w:szCs w:val="18"/>
        </w:rPr>
        <w:t xml:space="preserve"> MOBILE: 0402 268 001 </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sz w:val="18"/>
          <w:szCs w:val="18"/>
          <w:u w:val="single"/>
        </w:rPr>
      </w:pPr>
      <w:r w:rsidRPr="008409CC">
        <w:rPr>
          <w:sz w:val="18"/>
          <w:szCs w:val="18"/>
        </w:rPr>
        <w:t xml:space="preserve">Email: </w:t>
      </w:r>
      <w:hyperlink r:id="rId8" w:history="1">
        <w:r w:rsidRPr="008409CC">
          <w:rPr>
            <w:rStyle w:val="Hyperlink"/>
            <w:sz w:val="18"/>
            <w:szCs w:val="18"/>
          </w:rPr>
          <w:t>judepol@bigpond.net.au</w:t>
        </w:r>
      </w:hyperlink>
      <w:r>
        <w:rPr>
          <w:sz w:val="18"/>
          <w:szCs w:val="18"/>
        </w:rPr>
        <w:t xml:space="preserve">  </w:t>
      </w:r>
      <w:r w:rsidRPr="008409CC">
        <w:rPr>
          <w:sz w:val="18"/>
          <w:szCs w:val="18"/>
        </w:rPr>
        <w:t>www.lancefieldromseyanglican.org</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 xml:space="preserve">Available by request baptisms, weddings and funerals   </w:t>
      </w:r>
    </w:p>
    <w:p w:rsidR="00954FDF" w:rsidRDefault="00954FDF" w:rsidP="00954FDF">
      <w:pPr>
        <w:pStyle w:val="NoSpacing"/>
        <w:pBdr>
          <w:top w:val="single" w:sz="4" w:space="1" w:color="auto"/>
          <w:left w:val="single" w:sz="4" w:space="4" w:color="auto"/>
          <w:bottom w:val="single" w:sz="4" w:space="1" w:color="auto"/>
          <w:right w:val="single" w:sz="4" w:space="4" w:color="auto"/>
        </w:pBdr>
        <w:jc w:val="center"/>
      </w:pPr>
      <w:r w:rsidRPr="008409CC">
        <w:rPr>
          <w:sz w:val="18"/>
          <w:szCs w:val="18"/>
        </w:rPr>
        <w:t>Honorary Assoc. priest: Revd. Tom Morgan: 5429 6060</w:t>
      </w:r>
    </w:p>
    <w:p w:rsidR="00954FDF" w:rsidRDefault="00954FDF" w:rsidP="00954FDF">
      <w:pPr>
        <w:pStyle w:val="NoSpacing"/>
        <w:rPr>
          <w:rFonts w:ascii="Arial" w:eastAsia="Times New Roman" w:hAnsi="Arial" w:cs="Arial"/>
          <w:b/>
          <w:color w:val="222222"/>
        </w:rPr>
      </w:pPr>
    </w:p>
    <w:p w:rsidR="00954FDF" w:rsidRDefault="00954FDF" w:rsidP="00954FDF">
      <w:pPr>
        <w:pStyle w:val="NoSpacing"/>
        <w:rPr>
          <w:rFonts w:ascii="Arial" w:eastAsia="Times New Roman" w:hAnsi="Arial" w:cs="Arial"/>
          <w:b/>
          <w:color w:val="222222"/>
        </w:rPr>
      </w:pPr>
      <w:r>
        <w:rPr>
          <w:rFonts w:ascii="Arial" w:eastAsia="Times New Roman" w:hAnsi="Arial" w:cs="Arial"/>
          <w:b/>
          <w:color w:val="222222"/>
        </w:rPr>
        <w:t>TMA- July’s copy available, please collect one before you leave today.</w:t>
      </w:r>
    </w:p>
    <w:p w:rsidR="00954FDF" w:rsidRPr="00491903" w:rsidRDefault="00954FDF" w:rsidP="00954FDF">
      <w:pPr>
        <w:pStyle w:val="NoSpacing"/>
        <w:jc w:val="center"/>
        <w:rPr>
          <w:rFonts w:ascii="Arial" w:hAnsi="Arial" w:cs="Arial"/>
          <w:b/>
          <w:bCs/>
          <w:u w:val="single"/>
        </w:rPr>
      </w:pPr>
      <w:r w:rsidRPr="00491903">
        <w:rPr>
          <w:rFonts w:ascii="Arial" w:hAnsi="Arial" w:cs="Arial"/>
          <w:b/>
          <w:bCs/>
          <w:u w:val="single"/>
        </w:rPr>
        <w:t>DIARY DATES</w:t>
      </w:r>
    </w:p>
    <w:p w:rsidR="00954FDF" w:rsidRPr="00491903" w:rsidRDefault="00954FDF" w:rsidP="00954FDF">
      <w:pPr>
        <w:pStyle w:val="NoSpacing"/>
        <w:rPr>
          <w:rFonts w:ascii="Arial" w:hAnsi="Arial" w:cs="Arial"/>
          <w:sz w:val="16"/>
          <w:szCs w:val="16"/>
        </w:rPr>
      </w:pPr>
    </w:p>
    <w:p w:rsidR="00954FDF" w:rsidRPr="00491903" w:rsidRDefault="00954FDF" w:rsidP="00954FDF">
      <w:pPr>
        <w:pStyle w:val="NoSpacing"/>
        <w:rPr>
          <w:rFonts w:ascii="Arial" w:hAnsi="Arial" w:cs="Arial"/>
          <w:sz w:val="20"/>
          <w:szCs w:val="20"/>
        </w:rPr>
      </w:pPr>
      <w:r w:rsidRPr="00491903">
        <w:rPr>
          <w:rFonts w:ascii="Arial" w:hAnsi="Arial" w:cs="Arial"/>
          <w:b/>
          <w:bCs/>
          <w:sz w:val="20"/>
          <w:szCs w:val="20"/>
        </w:rPr>
        <w:t>21</w:t>
      </w:r>
      <w:r w:rsidRPr="00491903">
        <w:rPr>
          <w:rFonts w:ascii="Arial" w:hAnsi="Arial" w:cs="Arial"/>
          <w:b/>
          <w:bCs/>
          <w:sz w:val="20"/>
          <w:szCs w:val="20"/>
          <w:vertAlign w:val="superscript"/>
        </w:rPr>
        <w:t>ST</w:t>
      </w:r>
      <w:r w:rsidRPr="00491903">
        <w:rPr>
          <w:rFonts w:ascii="Arial" w:hAnsi="Arial" w:cs="Arial"/>
          <w:b/>
          <w:bCs/>
          <w:sz w:val="20"/>
          <w:szCs w:val="20"/>
        </w:rPr>
        <w:t xml:space="preserve"> </w:t>
      </w:r>
      <w:proofErr w:type="gramStart"/>
      <w:r w:rsidRPr="00491903">
        <w:rPr>
          <w:rFonts w:ascii="Arial" w:hAnsi="Arial" w:cs="Arial"/>
          <w:b/>
          <w:bCs/>
          <w:sz w:val="20"/>
          <w:szCs w:val="20"/>
        </w:rPr>
        <w:t>JULY</w:t>
      </w:r>
      <w:r w:rsidRPr="00491903">
        <w:rPr>
          <w:rFonts w:ascii="Arial" w:hAnsi="Arial" w:cs="Arial"/>
          <w:sz w:val="20"/>
          <w:szCs w:val="20"/>
        </w:rPr>
        <w:t xml:space="preserve">  -</w:t>
      </w:r>
      <w:proofErr w:type="gramEnd"/>
      <w:r w:rsidRPr="00491903">
        <w:rPr>
          <w:rFonts w:ascii="Arial" w:hAnsi="Arial" w:cs="Arial"/>
          <w:sz w:val="20"/>
          <w:szCs w:val="20"/>
        </w:rPr>
        <w:t xml:space="preserve"> PARISH COUNCIL MEETS </w:t>
      </w:r>
      <w:r>
        <w:rPr>
          <w:rFonts w:ascii="Arial" w:hAnsi="Arial" w:cs="Arial"/>
          <w:b/>
          <w:bCs/>
          <w:sz w:val="20"/>
          <w:szCs w:val="20"/>
        </w:rPr>
        <w:t>TODAY</w:t>
      </w:r>
      <w:r w:rsidRPr="00491903">
        <w:rPr>
          <w:rFonts w:ascii="Arial" w:hAnsi="Arial" w:cs="Arial"/>
          <w:sz w:val="20"/>
          <w:szCs w:val="20"/>
        </w:rPr>
        <w:t>, 12 NOON</w:t>
      </w:r>
    </w:p>
    <w:p w:rsidR="00954FDF" w:rsidRPr="00491903" w:rsidRDefault="00954FDF" w:rsidP="00954FDF">
      <w:pPr>
        <w:pStyle w:val="NoSpacing"/>
        <w:rPr>
          <w:rFonts w:ascii="Arial" w:hAnsi="Arial" w:cs="Arial"/>
          <w:sz w:val="20"/>
          <w:szCs w:val="20"/>
        </w:rPr>
      </w:pPr>
      <w:r w:rsidRPr="00491903">
        <w:rPr>
          <w:rFonts w:ascii="Arial" w:hAnsi="Arial" w:cs="Arial"/>
          <w:b/>
          <w:bCs/>
          <w:sz w:val="20"/>
          <w:szCs w:val="20"/>
        </w:rPr>
        <w:t>24</w:t>
      </w:r>
      <w:r w:rsidRPr="00491903">
        <w:rPr>
          <w:rFonts w:ascii="Arial" w:hAnsi="Arial" w:cs="Arial"/>
          <w:b/>
          <w:bCs/>
          <w:sz w:val="20"/>
          <w:szCs w:val="20"/>
          <w:vertAlign w:val="superscript"/>
        </w:rPr>
        <w:t>TH</w:t>
      </w:r>
      <w:r w:rsidRPr="00491903">
        <w:rPr>
          <w:rFonts w:ascii="Arial" w:hAnsi="Arial" w:cs="Arial"/>
          <w:b/>
          <w:bCs/>
          <w:sz w:val="20"/>
          <w:szCs w:val="20"/>
        </w:rPr>
        <w:t xml:space="preserve"> AUGUST</w:t>
      </w:r>
      <w:r w:rsidRPr="00491903">
        <w:rPr>
          <w:rFonts w:ascii="Arial" w:hAnsi="Arial" w:cs="Arial"/>
          <w:sz w:val="20"/>
          <w:szCs w:val="20"/>
        </w:rPr>
        <w:t xml:space="preserve"> – SAUSAGE SIZZLE – LANCEFIELD FARMER’S MARKET            </w:t>
      </w:r>
    </w:p>
    <w:p w:rsidR="00954FDF" w:rsidRDefault="00954FDF" w:rsidP="00954FDF">
      <w:r w:rsidRPr="00491903">
        <w:rPr>
          <w:b/>
          <w:bCs/>
        </w:rPr>
        <w:t>6</w:t>
      </w:r>
      <w:r w:rsidRPr="00491903">
        <w:rPr>
          <w:b/>
          <w:bCs/>
          <w:vertAlign w:val="superscript"/>
        </w:rPr>
        <w:t>TH</w:t>
      </w:r>
      <w:r w:rsidRPr="00491903">
        <w:rPr>
          <w:b/>
          <w:bCs/>
        </w:rPr>
        <w:t xml:space="preserve"> OCTOBER</w:t>
      </w:r>
      <w:r>
        <w:t xml:space="preserve"> – FUNDRAISER – MARIA FORDE – IRISH SINGER – CHRIST CHURCH</w:t>
      </w:r>
    </w:p>
    <w:p w:rsidR="00954FDF" w:rsidRDefault="00954FDF" w:rsidP="005D584D">
      <w:pPr>
        <w:pStyle w:val="NoSpacing"/>
        <w:jc w:val="center"/>
        <w:rPr>
          <w:rFonts w:ascii="Algerian" w:hAnsi="Algerian"/>
          <w:b/>
          <w:sz w:val="26"/>
          <w:szCs w:val="26"/>
        </w:rPr>
      </w:pPr>
    </w:p>
    <w:p w:rsidR="00954FDF" w:rsidRDefault="00954FDF" w:rsidP="005D584D">
      <w:pPr>
        <w:pStyle w:val="NoSpacing"/>
        <w:jc w:val="center"/>
        <w:rPr>
          <w:rFonts w:ascii="Algerian" w:hAnsi="Algerian"/>
          <w:b/>
          <w:sz w:val="26"/>
          <w:szCs w:val="26"/>
        </w:rPr>
      </w:pPr>
    </w:p>
    <w:p w:rsidR="00954FDF" w:rsidRDefault="00954FDF" w:rsidP="005D584D">
      <w:pPr>
        <w:pStyle w:val="NoSpacing"/>
        <w:jc w:val="center"/>
        <w:rPr>
          <w:rFonts w:ascii="Algerian" w:hAnsi="Algerian"/>
          <w:b/>
          <w:sz w:val="26"/>
          <w:szCs w:val="26"/>
        </w:rPr>
      </w:pPr>
    </w:p>
    <w:p w:rsidR="00954FDF" w:rsidRDefault="00954FDF" w:rsidP="005D584D">
      <w:pPr>
        <w:pStyle w:val="NoSpacing"/>
        <w:jc w:val="center"/>
        <w:rPr>
          <w:rFonts w:ascii="Algerian" w:hAnsi="Algerian"/>
          <w:b/>
          <w:sz w:val="26"/>
          <w:szCs w:val="26"/>
        </w:rPr>
      </w:pPr>
    </w:p>
    <w:p w:rsidR="00954FDF" w:rsidRDefault="00954FDF" w:rsidP="005D584D">
      <w:pPr>
        <w:pStyle w:val="NoSpacing"/>
        <w:jc w:val="center"/>
        <w:rPr>
          <w:rFonts w:ascii="Algerian" w:hAnsi="Algerian"/>
          <w:b/>
          <w:sz w:val="26"/>
          <w:szCs w:val="26"/>
        </w:rPr>
      </w:pPr>
    </w:p>
    <w:p w:rsidR="00954FDF" w:rsidRDefault="00954FDF" w:rsidP="005D584D">
      <w:pPr>
        <w:pStyle w:val="NoSpacing"/>
        <w:jc w:val="center"/>
        <w:rPr>
          <w:rFonts w:ascii="Algerian" w:hAnsi="Algerian"/>
          <w:b/>
          <w:sz w:val="26"/>
          <w:szCs w:val="26"/>
        </w:rPr>
      </w:pPr>
    </w:p>
    <w:p w:rsidR="005D584D" w:rsidRPr="00322F8B" w:rsidRDefault="005D584D" w:rsidP="005D584D">
      <w:pPr>
        <w:pStyle w:val="NoSpacing"/>
        <w:jc w:val="center"/>
        <w:rPr>
          <w:rFonts w:ascii="Algerian" w:hAnsi="Algerian"/>
          <w:b/>
          <w:sz w:val="26"/>
          <w:szCs w:val="26"/>
        </w:rPr>
      </w:pPr>
      <w:r w:rsidRPr="00322F8B">
        <w:rPr>
          <w:rFonts w:ascii="Algerian" w:hAnsi="Algerian"/>
          <w:b/>
          <w:sz w:val="26"/>
          <w:szCs w:val="26"/>
        </w:rPr>
        <w:lastRenderedPageBreak/>
        <w:t>Welcome to the Anglican parish of St Paul’</w:t>
      </w:r>
      <w:r>
        <w:rPr>
          <w:rFonts w:ascii="Algerian" w:hAnsi="Algerian"/>
          <w:b/>
          <w:sz w:val="26"/>
          <w:szCs w:val="26"/>
        </w:rPr>
        <w:t xml:space="preserve">s </w:t>
      </w:r>
      <w:r w:rsidRPr="00322F8B">
        <w:rPr>
          <w:rFonts w:ascii="Algerian" w:hAnsi="Algerian"/>
          <w:b/>
          <w:sz w:val="26"/>
          <w:szCs w:val="26"/>
        </w:rPr>
        <w:t xml:space="preserve">Romsey </w:t>
      </w:r>
    </w:p>
    <w:p w:rsidR="005D584D" w:rsidRDefault="001A5E0D" w:rsidP="005D584D">
      <w:pPr>
        <w:pStyle w:val="NoSpacing"/>
        <w:jc w:val="center"/>
        <w:rPr>
          <w:rFonts w:ascii="Arial" w:hAnsi="Arial" w:cs="Arial"/>
          <w:sz w:val="10"/>
          <w:szCs w:val="10"/>
        </w:rPr>
      </w:pPr>
      <w:r>
        <w:rPr>
          <w:rFonts w:ascii="Algerian" w:hAnsi="Algerian"/>
          <w:b/>
          <w:sz w:val="26"/>
          <w:szCs w:val="26"/>
        </w:rPr>
        <w:t>&amp; Christ C</w:t>
      </w:r>
      <w:r w:rsidR="005D584D" w:rsidRPr="00322F8B">
        <w:rPr>
          <w:rFonts w:ascii="Algerian" w:hAnsi="Algerian"/>
          <w:b/>
          <w:sz w:val="26"/>
          <w:szCs w:val="26"/>
        </w:rPr>
        <w:t>hurch, Lancefield</w:t>
      </w:r>
    </w:p>
    <w:p w:rsidR="005D584D" w:rsidRDefault="005D584D" w:rsidP="005D584D">
      <w:pPr>
        <w:pStyle w:val="NoSpacing"/>
        <w:rPr>
          <w:rFonts w:ascii="Arial" w:hAnsi="Arial" w:cs="Arial"/>
          <w:sz w:val="10"/>
          <w:szCs w:val="10"/>
        </w:rPr>
      </w:pPr>
      <w:r>
        <w:rPr>
          <w:noProof/>
          <w:lang w:eastAsia="en-AU"/>
        </w:rPr>
        <w:drawing>
          <wp:anchor distT="0" distB="0" distL="114300" distR="114300" simplePos="0" relativeHeight="251673600" behindDoc="1" locked="0" layoutInCell="1" allowOverlap="1">
            <wp:simplePos x="0" y="0"/>
            <wp:positionH relativeFrom="column">
              <wp:posOffset>-266065</wp:posOffset>
            </wp:positionH>
            <wp:positionV relativeFrom="paragraph">
              <wp:posOffset>141605</wp:posOffset>
            </wp:positionV>
            <wp:extent cx="784225" cy="640715"/>
            <wp:effectExtent l="19050" t="0" r="0" b="0"/>
            <wp:wrapTight wrapText="bothSides">
              <wp:wrapPolygon edited="0">
                <wp:start x="-525" y="0"/>
                <wp:lineTo x="-525" y="21193"/>
                <wp:lineTo x="21513" y="21193"/>
                <wp:lineTo x="21513" y="0"/>
                <wp:lineTo x="-525" y="0"/>
              </wp:wrapPolygon>
            </wp:wrapTight>
            <wp:docPr id="7" name="Picture 9" descr="http://acowfl.tripod.com/clipart/welcom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cowfl.tripod.com/clipart/welcome1.gif"/>
                    <pic:cNvPicPr>
                      <a:picLocks noChangeAspect="1" noChangeArrowheads="1"/>
                    </pic:cNvPicPr>
                  </pic:nvPicPr>
                  <pic:blipFill>
                    <a:blip r:embed="rId9" r:link="rId10"/>
                    <a:srcRect/>
                    <a:stretch>
                      <a:fillRect/>
                    </a:stretch>
                  </pic:blipFill>
                  <pic:spPr bwMode="auto">
                    <a:xfrm>
                      <a:off x="0" y="0"/>
                      <a:ext cx="784225" cy="640715"/>
                    </a:xfrm>
                    <a:prstGeom prst="rect">
                      <a:avLst/>
                    </a:prstGeom>
                    <a:noFill/>
                    <a:ln w="9525">
                      <a:noFill/>
                      <a:miter lim="800000"/>
                      <a:headEnd/>
                      <a:tailEnd/>
                    </a:ln>
                  </pic:spPr>
                </pic:pic>
              </a:graphicData>
            </a:graphic>
          </wp:anchor>
        </w:drawing>
      </w:r>
      <w:r>
        <w:rPr>
          <w:rFonts w:ascii="Arial" w:hAnsi="Arial" w:cs="Arial"/>
          <w:sz w:val="10"/>
          <w:szCs w:val="10"/>
        </w:rPr>
        <w:t>_____________________________________________________________________________________________________________________</w:t>
      </w:r>
    </w:p>
    <w:p w:rsidR="005D584D" w:rsidRDefault="005D584D" w:rsidP="005D584D">
      <w:pPr>
        <w:pStyle w:val="NoSpacing"/>
        <w:rPr>
          <w:rFonts w:ascii="Arial" w:hAnsi="Arial" w:cs="Arial"/>
          <w:sz w:val="10"/>
          <w:szCs w:val="10"/>
        </w:rPr>
      </w:pPr>
    </w:p>
    <w:p w:rsidR="005D584D" w:rsidRDefault="005D584D" w:rsidP="005D584D">
      <w:pPr>
        <w:pStyle w:val="NoSpacing"/>
        <w:jc w:val="center"/>
        <w:rPr>
          <w:rFonts w:ascii="Arial" w:hAnsi="Arial" w:cs="Arial"/>
          <w:sz w:val="8"/>
          <w:szCs w:val="8"/>
        </w:rPr>
      </w:pPr>
      <w:r>
        <w:rPr>
          <w:rFonts w:ascii="Arial" w:hAnsi="Arial" w:cs="Arial"/>
          <w:sz w:val="20"/>
          <w:szCs w:val="20"/>
        </w:rPr>
        <w:t>Please stay awhile following our celebration of the Eucharist to share in fellowship. If you are a visitor, long time parishioner or searching for a place to be welcomed - this is it – we’ve found you!  Help us get to know each other over a cuppa!</w:t>
      </w:r>
    </w:p>
    <w:p w:rsidR="005D584D" w:rsidRPr="004A1F70" w:rsidRDefault="005D584D" w:rsidP="005D584D">
      <w:pPr>
        <w:pStyle w:val="NoSpacing"/>
        <w:jc w:val="center"/>
        <w:rPr>
          <w:rFonts w:ascii="Arial" w:hAnsi="Arial" w:cs="Arial"/>
          <w:sz w:val="8"/>
          <w:szCs w:val="8"/>
        </w:rPr>
      </w:pPr>
      <w:r>
        <w:rPr>
          <w:rFonts w:ascii="Arial" w:hAnsi="Arial" w:cs="Arial"/>
          <w:sz w:val="8"/>
          <w:szCs w:val="8"/>
        </w:rPr>
        <w:t>___________________________________________________________________________________________________________________________________________________</w:t>
      </w:r>
    </w:p>
    <w:p w:rsidR="00400133" w:rsidRPr="005F2B93" w:rsidRDefault="00400133" w:rsidP="0014306B">
      <w:pPr>
        <w:jc w:val="center"/>
        <w:outlineLvl w:val="0"/>
        <w:rPr>
          <w:b/>
          <w:color w:val="FF0000"/>
          <w:sz w:val="18"/>
          <w:szCs w:val="18"/>
          <w:u w:val="single"/>
        </w:rPr>
      </w:pPr>
      <w:r w:rsidRPr="005F2B93">
        <w:rPr>
          <w:b/>
          <w:color w:val="FF0000"/>
          <w:sz w:val="20"/>
          <w:szCs w:val="20"/>
          <w:u w:val="single"/>
        </w:rPr>
        <w:t>JU</w:t>
      </w:r>
      <w:r w:rsidR="00954FDF">
        <w:rPr>
          <w:b/>
          <w:color w:val="FF0000"/>
          <w:sz w:val="20"/>
          <w:szCs w:val="20"/>
          <w:u w:val="single"/>
        </w:rPr>
        <w:t>LY</w:t>
      </w:r>
      <w:r w:rsidRPr="005F2B93">
        <w:rPr>
          <w:b/>
          <w:color w:val="FF0000"/>
          <w:sz w:val="20"/>
          <w:szCs w:val="20"/>
          <w:u w:val="single"/>
        </w:rPr>
        <w:t xml:space="preserve"> </w:t>
      </w:r>
      <w:r w:rsidR="00954FDF">
        <w:rPr>
          <w:b/>
          <w:color w:val="FF0000"/>
          <w:sz w:val="20"/>
          <w:szCs w:val="20"/>
          <w:u w:val="single"/>
        </w:rPr>
        <w:t>21</w:t>
      </w:r>
      <w:r w:rsidR="00954FDF">
        <w:rPr>
          <w:b/>
          <w:color w:val="FF0000"/>
          <w:sz w:val="20"/>
          <w:szCs w:val="20"/>
          <w:u w:val="single"/>
          <w:vertAlign w:val="superscript"/>
        </w:rPr>
        <w:t>st</w:t>
      </w:r>
      <w:r w:rsidRPr="005F2B93">
        <w:rPr>
          <w:b/>
          <w:color w:val="FF0000"/>
          <w:sz w:val="20"/>
          <w:szCs w:val="20"/>
          <w:u w:val="single"/>
        </w:rPr>
        <w:t xml:space="preserve"> YC 2019</w:t>
      </w:r>
    </w:p>
    <w:p w:rsidR="005D584D" w:rsidRDefault="005D584D" w:rsidP="005D584D">
      <w:pPr>
        <w:pStyle w:val="NoSpacing"/>
        <w:jc w:val="center"/>
        <w:rPr>
          <w:rFonts w:ascii="Arial" w:hAnsi="Arial" w:cs="Arial"/>
          <w:b/>
          <w:color w:val="00B0F0"/>
          <w:sz w:val="10"/>
          <w:szCs w:val="10"/>
        </w:rPr>
      </w:pPr>
      <w:r>
        <w:rPr>
          <w:rFonts w:ascii="Arial" w:hAnsi="Arial" w:cs="Arial"/>
          <w:b/>
          <w:color w:val="00B0F0"/>
          <w:sz w:val="10"/>
          <w:szCs w:val="10"/>
        </w:rPr>
        <w:t>---------------------------------------------------------------------------------------------------------------------------------------------------------------------------------------</w:t>
      </w:r>
    </w:p>
    <w:p w:rsidR="005D584D" w:rsidRPr="00D62B91" w:rsidRDefault="005D584D" w:rsidP="005D584D">
      <w:pPr>
        <w:pStyle w:val="NoSpacing"/>
        <w:pBdr>
          <w:top w:val="double" w:sz="4" w:space="1" w:color="C45911"/>
          <w:left w:val="double" w:sz="4" w:space="4" w:color="C45911"/>
          <w:bottom w:val="double" w:sz="4" w:space="1" w:color="C45911"/>
          <w:right w:val="double" w:sz="4" w:space="4" w:color="C45911"/>
        </w:pBdr>
        <w:jc w:val="center"/>
        <w:rPr>
          <w:rFonts w:ascii="Bookman Old Style" w:hAnsi="Bookman Old Style"/>
          <w:b/>
          <w:color w:val="0070C0"/>
        </w:rPr>
      </w:pPr>
      <w:r w:rsidRPr="00D62B91">
        <w:rPr>
          <w:rFonts w:ascii="Bookman Old Style" w:hAnsi="Bookman Old Style"/>
          <w:b/>
          <w:color w:val="0070C0"/>
        </w:rPr>
        <w:t>9.00am Sunday Eucharist @ St Paul’s</w:t>
      </w:r>
    </w:p>
    <w:p w:rsidR="005D584D" w:rsidRPr="00D62B91" w:rsidRDefault="005D584D" w:rsidP="005D584D">
      <w:pPr>
        <w:pStyle w:val="NoSpacing"/>
        <w:pBdr>
          <w:top w:val="double" w:sz="4" w:space="1" w:color="C45911"/>
          <w:left w:val="double" w:sz="4" w:space="4" w:color="C45911"/>
          <w:bottom w:val="double" w:sz="4" w:space="1" w:color="C45911"/>
          <w:right w:val="double" w:sz="4" w:space="4" w:color="C45911"/>
        </w:pBdr>
        <w:jc w:val="center"/>
        <w:rPr>
          <w:rFonts w:ascii="Bookman Old Style" w:hAnsi="Bookman Old Style"/>
          <w:b/>
          <w:color w:val="0070C0"/>
        </w:rPr>
      </w:pPr>
      <w:r w:rsidRPr="00D62B91">
        <w:rPr>
          <w:rFonts w:ascii="Bookman Old Style" w:hAnsi="Bookman Old Style"/>
          <w:b/>
          <w:color w:val="0070C0"/>
        </w:rPr>
        <w:t>10.30am Sunday Eucharist @ Christ Church</w:t>
      </w:r>
    </w:p>
    <w:p w:rsidR="005D584D" w:rsidRDefault="005D584D" w:rsidP="005D584D">
      <w:pPr>
        <w:pStyle w:val="NoSpacing"/>
        <w:rPr>
          <w:rFonts w:ascii="Lucida Handwriting" w:hAnsi="Lucida Handwriting" w:cs="Arial"/>
          <w:b/>
          <w:color w:val="C00000"/>
        </w:rPr>
      </w:pPr>
    </w:p>
    <w:p w:rsidR="00954FDF" w:rsidRPr="0077256E" w:rsidRDefault="00954FDF" w:rsidP="00954FDF">
      <w:pPr>
        <w:pStyle w:val="NormalWeb"/>
        <w:shd w:val="clear" w:color="auto" w:fill="FFFFFF"/>
        <w:spacing w:before="0" w:beforeAutospacing="0" w:after="390" w:afterAutospacing="0"/>
        <w:rPr>
          <w:rFonts w:ascii="Monotype Corsiva" w:hAnsi="Monotype Corsiva" w:cs="Arial"/>
          <w:b/>
          <w:bCs/>
          <w:color w:val="222222"/>
          <w:sz w:val="28"/>
          <w:szCs w:val="28"/>
        </w:rPr>
      </w:pPr>
      <w:r w:rsidRPr="00F42E35">
        <w:rPr>
          <w:rFonts w:ascii="Arial" w:hAnsi="Arial" w:cs="Arial"/>
          <w:b/>
          <w:sz w:val="20"/>
          <w:szCs w:val="20"/>
        </w:rPr>
        <w:t>Greetings from the Vicar</w:t>
      </w:r>
      <w:r w:rsidRPr="00F42E35">
        <w:rPr>
          <w:rFonts w:ascii="Arial" w:hAnsi="Arial" w:cs="Arial"/>
          <w:sz w:val="20"/>
          <w:szCs w:val="20"/>
        </w:rPr>
        <w:t xml:space="preserve"> </w:t>
      </w:r>
      <w:r>
        <w:rPr>
          <w:rFonts w:ascii="Arial" w:hAnsi="Arial" w:cs="Arial"/>
          <w:sz w:val="20"/>
          <w:szCs w:val="20"/>
        </w:rPr>
        <w:t>–</w:t>
      </w:r>
      <w:r w:rsidRPr="0015317A">
        <w:rPr>
          <w:rFonts w:ascii="Arial" w:hAnsi="Arial" w:cs="Arial"/>
        </w:rPr>
        <w:t xml:space="preserve"> </w:t>
      </w:r>
      <w:r w:rsidRPr="00A158F1">
        <w:rPr>
          <w:rFonts w:ascii="Arial" w:hAnsi="Arial" w:cs="Arial"/>
          <w:color w:val="222222"/>
          <w:sz w:val="20"/>
          <w:szCs w:val="20"/>
        </w:rPr>
        <w:t>Today’s Gospel can start an argument. It describes two opposing ways of living our faith.</w:t>
      </w:r>
      <w:r>
        <w:rPr>
          <w:rFonts w:ascii="Arial" w:hAnsi="Arial" w:cs="Arial"/>
          <w:color w:val="222222"/>
          <w:sz w:val="20"/>
          <w:szCs w:val="20"/>
        </w:rPr>
        <w:t xml:space="preserve"> </w:t>
      </w:r>
      <w:r w:rsidRPr="00A158F1">
        <w:rPr>
          <w:rFonts w:ascii="Arial" w:hAnsi="Arial" w:cs="Arial"/>
          <w:color w:val="222222"/>
          <w:sz w:val="20"/>
          <w:szCs w:val="20"/>
        </w:rPr>
        <w:t>Jesus is a guest in the home of two sisters who act in very contrary ways. Martha is busy with the chores of hospitality while Mary is sitting quietly listening to Jesus. Which one is doing the right thing? Is Mary just lazy …or wise? Is Martha responsible …or just too busy?</w:t>
      </w:r>
      <w:r>
        <w:rPr>
          <w:rFonts w:ascii="Arial" w:hAnsi="Arial" w:cs="Arial"/>
          <w:color w:val="222222"/>
          <w:sz w:val="20"/>
          <w:szCs w:val="20"/>
        </w:rPr>
        <w:t xml:space="preserve"> </w:t>
      </w:r>
      <w:r w:rsidRPr="00A158F1">
        <w:rPr>
          <w:rFonts w:ascii="Arial" w:hAnsi="Arial" w:cs="Arial"/>
          <w:color w:val="222222"/>
          <w:sz w:val="20"/>
          <w:szCs w:val="20"/>
        </w:rPr>
        <w:t>This issue mirrors a problem in the early Church, and maybe even at your house today. Some early Christians thought that they should spend their entire day in quiet study, contemplation, and prayer, while others thought everyone should engage in active ministry in the world. Who is right?</w:t>
      </w:r>
      <w:r>
        <w:rPr>
          <w:rFonts w:ascii="Arial" w:hAnsi="Arial" w:cs="Arial"/>
          <w:color w:val="222222"/>
          <w:sz w:val="20"/>
          <w:szCs w:val="20"/>
        </w:rPr>
        <w:t xml:space="preserve"> </w:t>
      </w:r>
      <w:r w:rsidRPr="00A158F1">
        <w:rPr>
          <w:rFonts w:ascii="Arial" w:hAnsi="Arial" w:cs="Arial"/>
          <w:color w:val="222222"/>
          <w:sz w:val="20"/>
          <w:szCs w:val="20"/>
        </w:rPr>
        <w:t>Jesus actually does not take sides but transcends both activities with a profound teaching, and a warning to both sides. Neither action nor contemplation are valid unless each is done as a </w:t>
      </w:r>
      <w:r w:rsidRPr="00A158F1">
        <w:rPr>
          <w:rStyle w:val="Strong"/>
          <w:rFonts w:ascii="Arial" w:hAnsi="Arial" w:cs="Arial"/>
          <w:i/>
          <w:iCs/>
          <w:color w:val="222222"/>
          <w:sz w:val="20"/>
          <w:szCs w:val="20"/>
        </w:rPr>
        <w:t>calling from God</w:t>
      </w:r>
      <w:r w:rsidRPr="00A158F1">
        <w:rPr>
          <w:rFonts w:ascii="Arial" w:hAnsi="Arial" w:cs="Arial"/>
          <w:color w:val="222222"/>
          <w:sz w:val="20"/>
          <w:szCs w:val="20"/>
        </w:rPr>
        <w:t>, and He wants both behavio</w:t>
      </w:r>
      <w:r>
        <w:rPr>
          <w:rFonts w:ascii="Arial" w:hAnsi="Arial" w:cs="Arial"/>
          <w:color w:val="222222"/>
          <w:sz w:val="20"/>
          <w:szCs w:val="20"/>
        </w:rPr>
        <w:t>u</w:t>
      </w:r>
      <w:r w:rsidRPr="00A158F1">
        <w:rPr>
          <w:rFonts w:ascii="Arial" w:hAnsi="Arial" w:cs="Arial"/>
          <w:color w:val="222222"/>
          <w:sz w:val="20"/>
          <w:szCs w:val="20"/>
        </w:rPr>
        <w:t>rs, although usually from different people, and maybe even at different times.</w:t>
      </w:r>
      <w:r>
        <w:rPr>
          <w:rFonts w:ascii="Arial" w:hAnsi="Arial" w:cs="Arial"/>
          <w:color w:val="222222"/>
          <w:sz w:val="20"/>
          <w:szCs w:val="20"/>
        </w:rPr>
        <w:t xml:space="preserve"> </w:t>
      </w:r>
      <w:r w:rsidRPr="00A158F1">
        <w:rPr>
          <w:rFonts w:ascii="Arial" w:hAnsi="Arial" w:cs="Arial"/>
          <w:color w:val="222222"/>
          <w:sz w:val="20"/>
          <w:szCs w:val="20"/>
        </w:rPr>
        <w:t>God does not chastise Martha for being industrious. We know this because there are just too many other examples in the Gospels of Jesus asking His followers to be very active. Yet He is concerned about her because of the nature of her request to Him. Anytime our prayer begins with the words, “Lord, what you need to do is….” Well, those are not the words of someone responding to Our Lord but telling Him what to do!</w:t>
      </w:r>
      <w:r>
        <w:rPr>
          <w:rFonts w:ascii="Arial" w:hAnsi="Arial" w:cs="Arial"/>
          <w:color w:val="222222"/>
          <w:sz w:val="20"/>
          <w:szCs w:val="20"/>
        </w:rPr>
        <w:t xml:space="preserve"> </w:t>
      </w:r>
      <w:r w:rsidRPr="00A158F1">
        <w:rPr>
          <w:rFonts w:ascii="Arial" w:hAnsi="Arial" w:cs="Arial"/>
          <w:color w:val="222222"/>
          <w:sz w:val="20"/>
          <w:szCs w:val="20"/>
        </w:rPr>
        <w:t>Both Mary and Martha are called to be responsible, in the original meaning of that word; to act in a way that is a </w:t>
      </w:r>
      <w:r w:rsidRPr="00A158F1">
        <w:rPr>
          <w:rStyle w:val="Strong"/>
          <w:rFonts w:ascii="Arial" w:hAnsi="Arial" w:cs="Arial"/>
          <w:i/>
          <w:iCs/>
          <w:color w:val="222222"/>
          <w:sz w:val="20"/>
          <w:szCs w:val="20"/>
        </w:rPr>
        <w:t>“response” to a calling from God</w:t>
      </w:r>
      <w:r w:rsidRPr="00A158F1">
        <w:rPr>
          <w:rStyle w:val="Emphasis"/>
          <w:rFonts w:ascii="Arial" w:hAnsi="Arial" w:cs="Arial"/>
          <w:color w:val="222222"/>
          <w:sz w:val="20"/>
          <w:szCs w:val="20"/>
        </w:rPr>
        <w:t>.</w:t>
      </w:r>
      <w:r w:rsidRPr="00A158F1">
        <w:rPr>
          <w:rFonts w:ascii="Arial" w:hAnsi="Arial" w:cs="Arial"/>
          <w:color w:val="222222"/>
          <w:sz w:val="20"/>
          <w:szCs w:val="20"/>
        </w:rPr>
        <w:t> Both action and contemplation are appropriate if we respond to His call and not just what we think we should do. Discerning that calling means making a wise judgment, that is also confirmed by other wise and faith filled people.</w:t>
      </w:r>
      <w:r>
        <w:rPr>
          <w:rFonts w:ascii="Arial" w:hAnsi="Arial" w:cs="Arial"/>
          <w:color w:val="222222"/>
          <w:sz w:val="20"/>
          <w:szCs w:val="20"/>
        </w:rPr>
        <w:t xml:space="preserve"> </w:t>
      </w:r>
      <w:r w:rsidRPr="00A158F1">
        <w:rPr>
          <w:rFonts w:ascii="Arial" w:hAnsi="Arial" w:cs="Arial"/>
          <w:color w:val="222222"/>
          <w:sz w:val="20"/>
          <w:szCs w:val="20"/>
        </w:rPr>
        <w:t>We can certainly ask God for special intentions, such as to heal a sick relative or ask for a better economy, but our prayer should always end with the words Our Lord Himself spoke in the Garden of Gethsemane on the night before His crucifixion, “…not my will, but yours be done!”</w:t>
      </w:r>
      <w:r>
        <w:rPr>
          <w:rFonts w:ascii="Arial" w:hAnsi="Arial" w:cs="Arial"/>
          <w:color w:val="222222"/>
          <w:sz w:val="20"/>
          <w:szCs w:val="20"/>
        </w:rPr>
        <w:t xml:space="preserve"> </w:t>
      </w:r>
      <w:r w:rsidRPr="00A158F1">
        <w:rPr>
          <w:rFonts w:ascii="Arial" w:hAnsi="Arial" w:cs="Arial"/>
          <w:color w:val="222222"/>
          <w:sz w:val="20"/>
          <w:szCs w:val="20"/>
        </w:rPr>
        <w:t>For those who are active, you cannot see Martha as your friend and Mary as your enemy, and for those who are contemplative, you cannot see Mary as your friend and Martha as your enemy. It all depends on what God has called you specifically to do at this time that will help build the Kingdom of God</w:t>
      </w:r>
      <w:r>
        <w:rPr>
          <w:rFonts w:ascii="Arial" w:hAnsi="Arial" w:cs="Arial"/>
          <w:color w:val="222222"/>
          <w:sz w:val="20"/>
          <w:szCs w:val="20"/>
        </w:rPr>
        <w:t xml:space="preserve">, Blessings to you for the week ahead </w:t>
      </w:r>
      <w:r>
        <w:rPr>
          <w:rFonts w:ascii="Monotype Corsiva" w:hAnsi="Monotype Corsiva" w:cs="Arial"/>
          <w:b/>
          <w:bCs/>
          <w:color w:val="222222"/>
          <w:sz w:val="28"/>
          <w:szCs w:val="28"/>
        </w:rPr>
        <w:t>Judi</w:t>
      </w:r>
    </w:p>
    <w:p w:rsidR="00954FDF" w:rsidRPr="00486065" w:rsidRDefault="00954FDF" w:rsidP="00954FDF">
      <w:pPr>
        <w:pStyle w:val="NoSpacing"/>
        <w:rPr>
          <w:rFonts w:ascii="Arial" w:hAnsi="Arial" w:cs="Arial"/>
          <w:i/>
          <w:sz w:val="20"/>
          <w:szCs w:val="20"/>
        </w:rPr>
      </w:pPr>
      <w:r w:rsidRPr="00486065">
        <w:rPr>
          <w:rFonts w:ascii="Arial" w:hAnsi="Arial" w:cs="Arial"/>
          <w:b/>
          <w:sz w:val="20"/>
          <w:szCs w:val="20"/>
          <w:u w:val="single"/>
        </w:rPr>
        <w:lastRenderedPageBreak/>
        <w:t>Sentence of the Day:</w:t>
      </w:r>
      <w:r w:rsidRPr="00486065">
        <w:rPr>
          <w:rFonts w:ascii="Arial" w:hAnsi="Arial" w:cs="Arial"/>
          <w:b/>
          <w:sz w:val="20"/>
          <w:szCs w:val="20"/>
        </w:rPr>
        <w:t xml:space="preserve"> </w:t>
      </w:r>
      <w:r w:rsidRPr="00486065">
        <w:rPr>
          <w:rFonts w:ascii="Arial" w:hAnsi="Arial" w:cs="Arial"/>
          <w:sz w:val="20"/>
          <w:szCs w:val="20"/>
        </w:rPr>
        <w:t xml:space="preserve"> In returning and rest you shall be saved; in quietness and trust shall be your strength.</w:t>
      </w:r>
      <w:r w:rsidRPr="00486065">
        <w:rPr>
          <w:rFonts w:ascii="Arial" w:hAnsi="Arial" w:cs="Arial"/>
          <w:sz w:val="20"/>
          <w:szCs w:val="20"/>
        </w:rPr>
        <w:tab/>
      </w:r>
      <w:r w:rsidRPr="00486065">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486065">
        <w:rPr>
          <w:rFonts w:ascii="Arial" w:hAnsi="Arial" w:cs="Arial"/>
          <w:sz w:val="20"/>
          <w:szCs w:val="20"/>
        </w:rPr>
        <w:t xml:space="preserve"> </w:t>
      </w:r>
      <w:r w:rsidRPr="00486065">
        <w:rPr>
          <w:rFonts w:ascii="Arial" w:hAnsi="Arial" w:cs="Arial"/>
          <w:i/>
          <w:sz w:val="20"/>
          <w:szCs w:val="20"/>
        </w:rPr>
        <w:t>Isaiah 30.16</w:t>
      </w:r>
    </w:p>
    <w:p w:rsidR="00954FDF" w:rsidRPr="00486065" w:rsidRDefault="00954FDF" w:rsidP="00954FDF">
      <w:pPr>
        <w:pStyle w:val="NoSpacing"/>
        <w:rPr>
          <w:rFonts w:ascii="Arial" w:hAnsi="Arial" w:cs="Arial"/>
          <w:b/>
          <w:sz w:val="20"/>
          <w:szCs w:val="20"/>
        </w:rPr>
      </w:pPr>
    </w:p>
    <w:p w:rsidR="00954FDF" w:rsidRPr="00486065" w:rsidRDefault="00954FDF" w:rsidP="00954FDF">
      <w:pPr>
        <w:pStyle w:val="NoSpacing"/>
        <w:rPr>
          <w:rFonts w:ascii="Arial" w:hAnsi="Arial" w:cs="Arial"/>
          <w:color w:val="7030A0"/>
          <w:sz w:val="20"/>
          <w:szCs w:val="20"/>
        </w:rPr>
      </w:pPr>
      <w:r w:rsidRPr="00486065">
        <w:rPr>
          <w:rFonts w:ascii="Arial" w:hAnsi="Arial" w:cs="Arial"/>
          <w:b/>
          <w:sz w:val="20"/>
          <w:szCs w:val="20"/>
          <w:u w:val="single"/>
        </w:rPr>
        <w:t>Collect of the Day:</w:t>
      </w:r>
      <w:r w:rsidRPr="00486065">
        <w:rPr>
          <w:rFonts w:ascii="Arial" w:hAnsi="Arial" w:cs="Arial"/>
          <w:sz w:val="20"/>
          <w:szCs w:val="20"/>
        </w:rPr>
        <w:t xml:space="preserve"> Eternal God, you draw near to us in Christ and make yourself our guest: amid the cares of our daily lives, make us attentive to your voice and alert to your presence, that we may treasure your word above all else.  We ask this through our Lord Jesus Christ, your Son, who lives and reigns with you in the unity of the Holy Spirit, God, forever and ever</w:t>
      </w:r>
      <w:r w:rsidRPr="00486065">
        <w:rPr>
          <w:rFonts w:ascii="Arial" w:hAnsi="Arial" w:cs="Arial"/>
          <w:i/>
          <w:color w:val="7030A0"/>
          <w:sz w:val="20"/>
          <w:szCs w:val="20"/>
        </w:rPr>
        <w:t xml:space="preserve">.  </w:t>
      </w:r>
      <w:r w:rsidRPr="00486065">
        <w:rPr>
          <w:rFonts w:ascii="Arial" w:hAnsi="Arial" w:cs="Arial"/>
          <w:b/>
          <w:i/>
          <w:sz w:val="20"/>
          <w:szCs w:val="20"/>
        </w:rPr>
        <w:t>Amen</w:t>
      </w:r>
    </w:p>
    <w:p w:rsidR="005D584D" w:rsidRDefault="005D584D" w:rsidP="005D584D">
      <w:pPr>
        <w:pStyle w:val="NoSpacing"/>
        <w:jc w:val="center"/>
        <w:rPr>
          <w:rFonts w:ascii="Times New Roman" w:hAnsi="Times New Roman"/>
          <w:sz w:val="24"/>
          <w:szCs w:val="24"/>
          <w:u w:val="single"/>
        </w:rPr>
      </w:pPr>
    </w:p>
    <w:p w:rsidR="00954FDF" w:rsidRDefault="00954FDF" w:rsidP="00954FDF">
      <w:pPr>
        <w:pStyle w:val="NoSpacing"/>
        <w:jc w:val="center"/>
        <w:rPr>
          <w:rFonts w:ascii="Arial" w:eastAsia="Times New Roman" w:hAnsi="Arial" w:cs="Arial"/>
          <w:color w:val="222222"/>
          <w:u w:val="single"/>
        </w:rPr>
      </w:pPr>
      <w:r>
        <w:rPr>
          <w:rFonts w:ascii="Arial" w:eastAsia="Times New Roman" w:hAnsi="Arial" w:cs="Arial"/>
          <w:color w:val="222222"/>
          <w:u w:val="single"/>
        </w:rPr>
        <w:t>MINISTRY OF THE WORD</w:t>
      </w:r>
    </w:p>
    <w:p w:rsidR="00954FDF" w:rsidRPr="00344397" w:rsidRDefault="00954FDF" w:rsidP="00954FDF">
      <w:pPr>
        <w:pStyle w:val="NoSpacing"/>
        <w:jc w:val="center"/>
        <w:rPr>
          <w:rFonts w:ascii="Arial" w:eastAsia="Times New Roman" w:hAnsi="Arial" w:cs="Arial"/>
          <w:color w:val="222222"/>
          <w:sz w:val="10"/>
          <w:szCs w:val="10"/>
          <w:u w:val="single"/>
        </w:rPr>
      </w:pPr>
    </w:p>
    <w:p w:rsidR="00954FDF" w:rsidRPr="00A158F1" w:rsidRDefault="00954FDF" w:rsidP="00954FDF">
      <w:pPr>
        <w:pStyle w:val="NoSpacing"/>
        <w:rPr>
          <w:rFonts w:ascii="Arial" w:hAnsi="Arial" w:cs="Arial"/>
          <w:lang w:eastAsia="en-AU"/>
        </w:rPr>
      </w:pPr>
      <w:r>
        <w:rPr>
          <w:rFonts w:ascii="Arial" w:eastAsia="Times New Roman" w:hAnsi="Arial" w:cs="Arial"/>
          <w:vanish/>
          <w:color w:val="222222"/>
        </w:rPr>
        <w:t>{"ct":6,"fn":"boyjesusinthetemple.jpg","id":"EpWrOgKysioINM:","is":"800\u0026nbsp;\u0026#215;\u0026nbsp;600","isu":"wolfmueller.wordpress.com","ity":"jpg","msm":"More sizes","msu":"/search?q=%22Luke+2:41-52%22\u0026um=1\u0026hl=en\u0026sa=N\u0026tbo=d\u0026biw=1024\u0026bih=571\u0026tbm=isch\u0026tbs=simg:CAQSEgkSlas6ArKyKiFM2y5zOOzlHQ","s":"\u003Cb\u003ELuke 2:41-52\u003C/b\u003E \u0026#39;The Father\u0026#39;s House\u0026#39; Morning Service","si":"/search?q=%22Luke+2:41-52%22\u0026um=1\u0026hl=en\u0026sa=N\u0026tbo=d\u0026biw=1024\u0026bih=571\u0026tbm=isch\u0026tbs=simg:CAESEgkSlas6ArKyKiFM2y5zOOzlHQ","sm":"Similar","th":194,"tu":"http://t3.gstatic.com/images?q=tbn:ANd9GcRQjGBc5OTKKGk5-QH8EUpjEc688i9UU95q7NKfwwgC9JdH9Sud","tw":2AA</w:t>
      </w:r>
      <w:r>
        <w:rPr>
          <w:rFonts w:ascii="Arial" w:eastAsia="Times New Roman" w:hAnsi="Arial" w:cs="Arial"/>
          <w:color w:val="222222"/>
        </w:rPr>
        <w:t xml:space="preserve">A </w:t>
      </w:r>
      <w:r>
        <w:rPr>
          <w:rFonts w:ascii="Arial" w:hAnsi="Arial" w:cs="Arial"/>
          <w:b/>
          <w:sz w:val="20"/>
          <w:szCs w:val="20"/>
        </w:rPr>
        <w:t xml:space="preserve">reading from the Prophet </w:t>
      </w:r>
      <w:r w:rsidRPr="00A158F1">
        <w:rPr>
          <w:rFonts w:ascii="Arial" w:hAnsi="Arial" w:cs="Arial"/>
          <w:lang w:eastAsia="en-AU"/>
        </w:rPr>
        <w:t>Amos</w:t>
      </w:r>
      <w:r>
        <w:rPr>
          <w:rFonts w:ascii="Arial" w:hAnsi="Arial" w:cs="Arial"/>
          <w:lang w:eastAsia="en-AU"/>
        </w:rPr>
        <w:t xml:space="preserve">, </w:t>
      </w:r>
      <w:proofErr w:type="gramStart"/>
      <w:r>
        <w:rPr>
          <w:rFonts w:ascii="Arial" w:hAnsi="Arial" w:cs="Arial"/>
          <w:lang w:eastAsia="en-AU"/>
        </w:rPr>
        <w:t xml:space="preserve">chapter </w:t>
      </w:r>
      <w:r w:rsidRPr="00A158F1">
        <w:rPr>
          <w:rFonts w:ascii="Arial" w:hAnsi="Arial" w:cs="Arial"/>
          <w:lang w:eastAsia="en-AU"/>
        </w:rPr>
        <w:t xml:space="preserve"> 8</w:t>
      </w:r>
      <w:proofErr w:type="gramEnd"/>
      <w:r>
        <w:rPr>
          <w:rFonts w:ascii="Arial" w:hAnsi="Arial" w:cs="Arial"/>
          <w:lang w:eastAsia="en-AU"/>
        </w:rPr>
        <w:t>, beginning at the first verse.</w:t>
      </w:r>
    </w:p>
    <w:p w:rsidR="00954FDF" w:rsidRPr="00A158F1" w:rsidRDefault="00954FDF" w:rsidP="00954FDF">
      <w:pPr>
        <w:pStyle w:val="NoSpacing"/>
        <w:rPr>
          <w:rFonts w:ascii="Arial" w:hAnsi="Arial" w:cs="Arial"/>
          <w:color w:val="010000"/>
          <w:sz w:val="21"/>
          <w:szCs w:val="21"/>
          <w:lang w:eastAsia="en-AU"/>
        </w:rPr>
      </w:pPr>
      <w:r w:rsidRPr="00A158F1">
        <w:rPr>
          <w:rFonts w:ascii="Arial" w:hAnsi="Arial" w:cs="Arial"/>
          <w:color w:val="010000"/>
          <w:sz w:val="21"/>
          <w:szCs w:val="21"/>
          <w:lang w:eastAsia="en-AU"/>
        </w:rPr>
        <w:t>This is what the Lord </w:t>
      </w:r>
      <w:r w:rsidRPr="00A158F1">
        <w:rPr>
          <w:rFonts w:ascii="Arial" w:hAnsi="Arial" w:cs="Arial"/>
          <w:smallCaps/>
          <w:color w:val="010000"/>
          <w:sz w:val="21"/>
          <w:szCs w:val="21"/>
          <w:lang w:eastAsia="en-AU"/>
        </w:rPr>
        <w:t>God</w:t>
      </w:r>
      <w:r w:rsidRPr="00A158F1">
        <w:rPr>
          <w:rFonts w:ascii="Arial" w:hAnsi="Arial" w:cs="Arial"/>
          <w:color w:val="010000"/>
          <w:sz w:val="21"/>
          <w:szCs w:val="21"/>
          <w:lang w:eastAsia="en-AU"/>
        </w:rPr>
        <w:t> showed me—a basket of summer fruit. He said, ‘Amos, what do you see?’ And I said, ‘A basket of summer fruit.’ Then the </w:t>
      </w:r>
      <w:r w:rsidRPr="00A158F1">
        <w:rPr>
          <w:rFonts w:ascii="Arial" w:hAnsi="Arial" w:cs="Arial"/>
          <w:smallCaps/>
          <w:color w:val="010000"/>
          <w:sz w:val="21"/>
          <w:szCs w:val="21"/>
          <w:lang w:eastAsia="en-AU"/>
        </w:rPr>
        <w:t>Lord</w:t>
      </w:r>
      <w:r w:rsidRPr="00A158F1">
        <w:rPr>
          <w:rFonts w:ascii="Arial" w:hAnsi="Arial" w:cs="Arial"/>
          <w:color w:val="010000"/>
          <w:sz w:val="21"/>
          <w:szCs w:val="21"/>
          <w:lang w:eastAsia="en-AU"/>
        </w:rPr>
        <w:t> said to me, ‘The end has come upon my people Israel; I will never again pass them by.  The songs of the temple shall become wailings on that day,’ says the Lord </w:t>
      </w:r>
      <w:r w:rsidRPr="00A158F1">
        <w:rPr>
          <w:rFonts w:ascii="Arial" w:hAnsi="Arial" w:cs="Arial"/>
          <w:smallCaps/>
          <w:color w:val="010000"/>
          <w:sz w:val="21"/>
          <w:szCs w:val="21"/>
          <w:lang w:eastAsia="en-AU"/>
        </w:rPr>
        <w:t>God</w:t>
      </w:r>
      <w:r w:rsidRPr="00A158F1">
        <w:rPr>
          <w:rFonts w:ascii="Arial" w:hAnsi="Arial" w:cs="Arial"/>
          <w:color w:val="010000"/>
          <w:sz w:val="21"/>
          <w:szCs w:val="21"/>
          <w:lang w:eastAsia="en-AU"/>
        </w:rPr>
        <w:t xml:space="preserve">; ‘the dead bodies shall be many, cast out in every place. Be silent!’  Hear this, you that trample on the needy, and bring to ruin the poor of the land, saying, ‘When will the new moon be over so that we may sell grain; and the </w:t>
      </w:r>
      <w:proofErr w:type="spellStart"/>
      <w:proofErr w:type="gramStart"/>
      <w:r w:rsidRPr="00A158F1">
        <w:rPr>
          <w:rFonts w:ascii="Arial" w:hAnsi="Arial" w:cs="Arial"/>
          <w:color w:val="010000"/>
          <w:sz w:val="21"/>
          <w:szCs w:val="21"/>
          <w:lang w:eastAsia="en-AU"/>
        </w:rPr>
        <w:t>sabbath</w:t>
      </w:r>
      <w:proofErr w:type="spellEnd"/>
      <w:proofErr w:type="gramEnd"/>
      <w:r w:rsidRPr="00A158F1">
        <w:rPr>
          <w:rFonts w:ascii="Arial" w:hAnsi="Arial" w:cs="Arial"/>
          <w:color w:val="010000"/>
          <w:sz w:val="21"/>
          <w:szCs w:val="21"/>
          <w:lang w:eastAsia="en-AU"/>
        </w:rPr>
        <w:t xml:space="preserve">, so that we may offer wheat for sale? We will make the </w:t>
      </w:r>
      <w:proofErr w:type="spellStart"/>
      <w:r w:rsidRPr="00A158F1">
        <w:rPr>
          <w:rFonts w:ascii="Arial" w:hAnsi="Arial" w:cs="Arial"/>
          <w:color w:val="010000"/>
          <w:sz w:val="21"/>
          <w:szCs w:val="21"/>
          <w:lang w:eastAsia="en-AU"/>
        </w:rPr>
        <w:t>ephah</w:t>
      </w:r>
      <w:proofErr w:type="spellEnd"/>
      <w:r w:rsidRPr="00A158F1">
        <w:rPr>
          <w:rFonts w:ascii="Arial" w:hAnsi="Arial" w:cs="Arial"/>
          <w:color w:val="010000"/>
          <w:sz w:val="21"/>
          <w:szCs w:val="21"/>
          <w:lang w:eastAsia="en-AU"/>
        </w:rPr>
        <w:t xml:space="preserve"> small and the shekel great, and practise deceit with false balances, buying the poor for silver and the needy for a pair of sandals, and selling the sweepings of the wheat.’ The </w:t>
      </w:r>
      <w:r w:rsidRPr="00A158F1">
        <w:rPr>
          <w:rFonts w:ascii="Arial" w:hAnsi="Arial" w:cs="Arial"/>
          <w:smallCaps/>
          <w:color w:val="010000"/>
          <w:sz w:val="21"/>
          <w:szCs w:val="21"/>
          <w:lang w:eastAsia="en-AU"/>
        </w:rPr>
        <w:t>Lord</w:t>
      </w:r>
      <w:r w:rsidRPr="00A158F1">
        <w:rPr>
          <w:rFonts w:ascii="Arial" w:hAnsi="Arial" w:cs="Arial"/>
          <w:color w:val="010000"/>
          <w:sz w:val="21"/>
          <w:szCs w:val="21"/>
          <w:lang w:eastAsia="en-AU"/>
        </w:rPr>
        <w:t> has sworn by the pride of Jacob: Surely I will never forget any of their deeds. Shall not the land tremble on this </w:t>
      </w:r>
      <w:proofErr w:type="gramStart"/>
      <w:r w:rsidRPr="00A158F1">
        <w:rPr>
          <w:rFonts w:ascii="Arial" w:hAnsi="Arial" w:cs="Arial"/>
          <w:color w:val="010000"/>
          <w:sz w:val="21"/>
          <w:szCs w:val="21"/>
          <w:lang w:eastAsia="en-AU"/>
        </w:rPr>
        <w:t>account,</w:t>
      </w:r>
      <w:proofErr w:type="gramEnd"/>
      <w:r w:rsidRPr="00A158F1">
        <w:rPr>
          <w:rFonts w:ascii="Arial" w:hAnsi="Arial" w:cs="Arial"/>
          <w:color w:val="010000"/>
          <w:sz w:val="21"/>
          <w:szCs w:val="21"/>
          <w:lang w:eastAsia="en-AU"/>
        </w:rPr>
        <w:t xml:space="preserve"> and everyone mourn who lives in it, and all of it rise like the Nile, and be tossed about and sink again, like the Nile of Egypt?  On that day, says the Lord </w:t>
      </w:r>
      <w:r w:rsidRPr="00A158F1">
        <w:rPr>
          <w:rFonts w:ascii="Arial" w:hAnsi="Arial" w:cs="Arial"/>
          <w:smallCaps/>
          <w:color w:val="010000"/>
          <w:sz w:val="21"/>
          <w:szCs w:val="21"/>
          <w:lang w:eastAsia="en-AU"/>
        </w:rPr>
        <w:t>God</w:t>
      </w:r>
      <w:r w:rsidRPr="00A158F1">
        <w:rPr>
          <w:rFonts w:ascii="Arial" w:hAnsi="Arial" w:cs="Arial"/>
          <w:color w:val="010000"/>
          <w:sz w:val="21"/>
          <w:szCs w:val="21"/>
          <w:lang w:eastAsia="en-AU"/>
        </w:rPr>
        <w:t>, I will make the sun go down at noon, and darken the earth in broad daylight.  I will turn your feasts into mourning, and all your songs into lamentation; I will bring sackcloth on all loins, and baldness on every head; I will make it like the mourning for an only son, and the end of it like a bitter day.  The time is surely coming, says the Lord </w:t>
      </w:r>
      <w:r w:rsidRPr="00A158F1">
        <w:rPr>
          <w:rFonts w:ascii="Arial" w:hAnsi="Arial" w:cs="Arial"/>
          <w:smallCaps/>
          <w:color w:val="010000"/>
          <w:sz w:val="21"/>
          <w:szCs w:val="21"/>
          <w:lang w:eastAsia="en-AU"/>
        </w:rPr>
        <w:t>God</w:t>
      </w:r>
      <w:r w:rsidRPr="00A158F1">
        <w:rPr>
          <w:rFonts w:ascii="Arial" w:hAnsi="Arial" w:cs="Arial"/>
          <w:color w:val="010000"/>
          <w:sz w:val="21"/>
          <w:szCs w:val="21"/>
          <w:lang w:eastAsia="en-AU"/>
        </w:rPr>
        <w:t>, when I will send a famine on the land; not a famine of bread, or a thirst for water, but of hearing the words of the </w:t>
      </w:r>
      <w:r w:rsidRPr="00A158F1">
        <w:rPr>
          <w:rFonts w:ascii="Arial" w:hAnsi="Arial" w:cs="Arial"/>
          <w:smallCaps/>
          <w:color w:val="010000"/>
          <w:sz w:val="21"/>
          <w:szCs w:val="21"/>
          <w:lang w:eastAsia="en-AU"/>
        </w:rPr>
        <w:t>Lord</w:t>
      </w:r>
      <w:r w:rsidRPr="00A158F1">
        <w:rPr>
          <w:rFonts w:ascii="Arial" w:hAnsi="Arial" w:cs="Arial"/>
          <w:color w:val="010000"/>
          <w:sz w:val="21"/>
          <w:szCs w:val="21"/>
          <w:lang w:eastAsia="en-AU"/>
        </w:rPr>
        <w:t>.  They shall wander from sea to sea, and from north to east;</w:t>
      </w:r>
      <w:r>
        <w:rPr>
          <w:rFonts w:ascii="Arial" w:hAnsi="Arial" w:cs="Arial"/>
          <w:color w:val="010000"/>
          <w:sz w:val="21"/>
          <w:szCs w:val="21"/>
          <w:lang w:eastAsia="en-AU"/>
        </w:rPr>
        <w:t xml:space="preserve"> </w:t>
      </w:r>
      <w:r w:rsidRPr="00A158F1">
        <w:rPr>
          <w:rFonts w:ascii="Arial" w:hAnsi="Arial" w:cs="Arial"/>
          <w:color w:val="010000"/>
          <w:sz w:val="21"/>
          <w:szCs w:val="21"/>
          <w:lang w:eastAsia="en-AU"/>
        </w:rPr>
        <w:t>they shall run to and fro, seeking the word of the </w:t>
      </w:r>
      <w:r w:rsidRPr="00A158F1">
        <w:rPr>
          <w:rFonts w:ascii="Arial" w:hAnsi="Arial" w:cs="Arial"/>
          <w:smallCaps/>
          <w:color w:val="010000"/>
          <w:sz w:val="21"/>
          <w:szCs w:val="21"/>
          <w:lang w:eastAsia="en-AU"/>
        </w:rPr>
        <w:t>Lord</w:t>
      </w:r>
      <w:r w:rsidRPr="00A158F1">
        <w:rPr>
          <w:rFonts w:ascii="Arial" w:hAnsi="Arial" w:cs="Arial"/>
          <w:color w:val="010000"/>
          <w:sz w:val="21"/>
          <w:szCs w:val="21"/>
          <w:lang w:eastAsia="en-AU"/>
        </w:rPr>
        <w:t>, but they shall not find it. </w:t>
      </w:r>
    </w:p>
    <w:p w:rsidR="00954FDF" w:rsidRPr="00CD0276" w:rsidRDefault="00954FDF" w:rsidP="00954FDF">
      <w:pPr>
        <w:pStyle w:val="NoSpacing"/>
        <w:rPr>
          <w:rFonts w:ascii="Arial" w:hAnsi="Arial" w:cs="Arial"/>
          <w:i/>
          <w:color w:val="010000"/>
          <w:sz w:val="10"/>
          <w:szCs w:val="10"/>
        </w:rPr>
      </w:pPr>
    </w:p>
    <w:p w:rsidR="00954FDF" w:rsidRPr="00D95341" w:rsidRDefault="00954FDF" w:rsidP="00954FDF">
      <w:pPr>
        <w:pStyle w:val="NoSpacing"/>
        <w:rPr>
          <w:rFonts w:ascii="Arial" w:hAnsi="Arial" w:cs="Arial"/>
          <w:b/>
          <w:i/>
        </w:rPr>
      </w:pPr>
      <w:r w:rsidRPr="00A258BF">
        <w:rPr>
          <w:rFonts w:ascii="Arial" w:hAnsi="Arial" w:cs="Arial"/>
        </w:rPr>
        <w:t xml:space="preserve">Hear the word of the Lord, </w:t>
      </w:r>
      <w:r w:rsidRPr="00A258BF">
        <w:rPr>
          <w:rFonts w:ascii="Arial" w:hAnsi="Arial" w:cs="Arial"/>
          <w:b/>
          <w:i/>
        </w:rPr>
        <w:t>thanks be to God</w:t>
      </w:r>
      <w:r>
        <w:rPr>
          <w:rFonts w:ascii="Arial" w:hAnsi="Arial" w:cs="Arial"/>
          <w:vanish/>
          <w:color w:val="222222"/>
        </w:rPr>
        <w:t>{"cb":3,"cr":3,"fn":"Luke2thumbs.jpg","id":"W-X_FQ7oq6oAsM:","is":"1600\u0026nbsp;\u0026#215;\u0026nbsp;1196","isu":"lookbothwaysartandfaith.blogspot.com","ity":"jpg","msm":"More sizes","msu":"/search?q=%22Luke+2:41-52%22\u0026um=1\u0026hl=en\u0026sa=N\u0026tbo=d\u0026biw=1024\u0026bih=571\u0026tbm=isch\u0026tbs=simg:CAQSEglb5f8VDuirqiHl0zppRxzfmw","s":"These are my thumbnail sketches for \u003Cb\u003ELuke 2:41-52\u003C/b\u003E (Jesus as a boy, \u003Cb\u003E...\u003C/b\u003E","sc":1,"si":"/search?q=%22Luke+2:41-52%22\u0026um=1\u0026hl=en\u0026sa=N\u0026tbo=d\u0026biw=1024\u0026bih=571\u0026tbm=isch\u0026tbs=simg:CAESEglb5f8VDuirqiHl0zppRxzfmw","sm":"Similar","th":194,"tu":"http://t3.gstatic.com/images?q=tbn:ANd9GcQFfzlhp2fxysc-l3A9-aE_8cjiWEI02Ar8eqJbUMeZuq1gd0oreQ","tw":260}</w:t>
      </w:r>
    </w:p>
    <w:p w:rsidR="00954FDF" w:rsidRDefault="00954FDF" w:rsidP="00954FDF">
      <w:pPr>
        <w:pStyle w:val="NoSpacing"/>
        <w:spacing w:line="276" w:lineRule="auto"/>
        <w:rPr>
          <w:rFonts w:ascii="Arial" w:hAnsi="Arial" w:cs="Arial"/>
          <w:b/>
          <w:color w:val="222222"/>
        </w:rPr>
      </w:pPr>
    </w:p>
    <w:p w:rsidR="00954FDF" w:rsidRDefault="00954FDF" w:rsidP="00954FDF">
      <w:pPr>
        <w:pStyle w:val="NoSpacing"/>
        <w:spacing w:line="276" w:lineRule="auto"/>
        <w:rPr>
          <w:rFonts w:ascii="Arial" w:hAnsi="Arial" w:cs="Arial"/>
          <w:vanish/>
          <w:color w:val="222222"/>
        </w:rPr>
      </w:pPr>
      <w:r>
        <w:rPr>
          <w:rFonts w:ascii="Arial" w:hAnsi="Arial" w:cs="Arial"/>
          <w:b/>
          <w:color w:val="222222"/>
        </w:rPr>
        <w:t>The Epistle is from Paul’s Letter to the Colossians chapter 1 beginning at verse fifteen.</w:t>
      </w:r>
      <w:r>
        <w:rPr>
          <w:rFonts w:ascii="Arial" w:hAnsi="Arial" w:cs="Arial"/>
          <w:vanish/>
          <w:color w:val="222222"/>
        </w:rPr>
        <w:t>{"cr":3,"fn":"06sagradafamiliaC.jpg","hh":272,"hw":185,"id":"SiG_R9oPZeFLiM:","is":"482\u0026nbsp;\u0026#215;\u0026nbsp;709","isu":"textweek.com","ity":"jpg","msm":"More sizes","msu":"/search?q=%22Luke+2:41-52%22\u0026um=1\u0026hl=en\u0026sa=N\u0026tbo=d\u0026biw=1024\u0026bih=571\u0026tbm=isch\u0026tbs=simg:CAQSEglKIb9H2g9l4SHGA_1fZ0VuQbg","s":"\u003Cb\u003ELuke 2:41-52\u003C/b\u003E at Cerezo Barredo\u0026#39;s weekly gospel illustration.","sc":1,"si":"/search?q=%22Luke+2:41-52%22\u0026um=1\u0026hl=en\u0026sa=N\u0026tbo=d\u0026biw=1024\u0026bih=571\u0026tbm=isch\u0026tbs=simg:CAESEglKIb9H2g9l4SHGA_1fZ0VuQbg","sm":"Similar","th":169,"tu":"http://t3.gstatic.com/images?q=tbn:ANd9GcReUad5jty9Bqo_VbTHfzjxFPemtg8xOeEaEP-r6aXRZKKI0mk4","tw":115}</w:t>
      </w:r>
    </w:p>
    <w:p w:rsidR="00954FDF" w:rsidRDefault="00954FDF" w:rsidP="00954FDF">
      <w:pPr>
        <w:pStyle w:val="NoSpacing"/>
        <w:spacing w:line="276" w:lineRule="auto"/>
        <w:rPr>
          <w:rFonts w:ascii="Arial" w:hAnsi="Arial" w:cs="Arial"/>
          <w:vanish/>
          <w:color w:val="222222"/>
        </w:rPr>
      </w:pPr>
      <w:r>
        <w:rPr>
          <w:rFonts w:ascii="Arial" w:hAnsi="Arial" w:cs="Arial"/>
          <w:vanish/>
          <w:color w:val="222222"/>
        </w:rPr>
        <w:t>{"fn":"rosary_joyful_5_600dpi_250px_wide.jpg","id":"fpSwyWwg6aVK2M:","is":"250\u0026nbsp;\u0026#215;\u0026nbsp;215","isu":"marian-devotions.com","ity":"jpg","msm":"More sizes","msu":"/search?q=%22Luke+2:41-52%22\u0026um=1\u0026hl=en\u0026sa=N\u0026tbo=d\u0026biw=1024\u0026bih=571\u0026tbm=isch\u0026tbs=simg:CAQSEgl-lLDJbCDppSH673qubCLeWA","s":"\u003Cb\u003ELuke 2:41-52\u003C/b\u003E. When Jesus was twelve, the Holy Family traveled to Jerusalem \u003Cb\u003E...\u003C/b\u003E","sc":1,"si":"/search?q=%22Luke+2:41-52%22\u0026um=1\u0026hl=en\u0026sa=N\u0026tbo=d\u0026biw=1024\u0026bih=571\u0026tbm=isch\u0026tbs=simg:CAESEgl-lLDJbCDppSH673qubCLeWA","sm":"Similar","th":172,"tu":"http://t0.gstatic.com/images?q=tbn:ANd9GcTqb8r0-QVtV1QxqTpoVUKId9Ii0VVzPVL-ZZ2VdQEqzO2_qlmo","tw":200}</w:t>
      </w:r>
    </w:p>
    <w:p w:rsidR="00954FDF" w:rsidRDefault="00954FDF" w:rsidP="00954FDF">
      <w:pPr>
        <w:pStyle w:val="NoSpacing"/>
        <w:spacing w:line="276" w:lineRule="auto"/>
        <w:rPr>
          <w:rFonts w:ascii="Arial" w:hAnsi="Arial" w:cs="Arial"/>
          <w:vanish/>
          <w:color w:val="222222"/>
        </w:rPr>
      </w:pPr>
      <w:r>
        <w:rPr>
          <w:rFonts w:ascii="Arial" w:hAnsi="Arial" w:cs="Arial"/>
          <w:vanish/>
          <w:color w:val="222222"/>
        </w:rPr>
        <w:t>{"fn":"jesus03.jpg","id":"fQXDXVXqGkDw8M:","is":"680\u0026nbsp;\u0026#215;\u0026nbsp;414","isu":"ncftitusville.org","ity":"jpg","msm":"More sizes","msu":"/search?q=%22Luke+2:41-52%22\u0026um=1\u0026hl=en\u0026sa=N\u0026tbo=d\u0026biw=1024\u0026bih=571\u0026tbm=isch\u0026tbs=simg:CAQSEgl9BcNdVeoaQCGbijKHuPDjeA","s":"Hebrews 2:1, jesus lost in the temple, \u003Cb\u003ELuke 2:41-52\u003C/b\u003E","si":"/search?q=%22Luke+2:41-52%22\u0026um=1\u0026hl=en\u0026sa=N\u0026tbo=d\u0026biw=1024\u0026bih=571\u0026tbm=isch\u0026tbs=simg:CAESEgl9BcNdVeoaQCGbijKHuPDjeA","sm":"Similar","th":175,"tu":"http://t3.gstatic.com/images?q=tbn:ANd9GcRPxbquu3QswDG2HIUU5vJeHEON81g_y4yKT_EPcXv9xhNKRBBd","tw":288}</w:t>
      </w:r>
    </w:p>
    <w:p w:rsidR="00954FDF" w:rsidRDefault="00954FDF" w:rsidP="00954FDF">
      <w:pPr>
        <w:pStyle w:val="NoSpacing"/>
        <w:spacing w:line="276" w:lineRule="auto"/>
        <w:rPr>
          <w:rFonts w:ascii="Arial" w:hAnsi="Arial" w:cs="Arial"/>
          <w:vanish/>
          <w:color w:val="222222"/>
        </w:rPr>
      </w:pPr>
      <w:r>
        <w:rPr>
          <w:rFonts w:ascii="Arial" w:hAnsi="Arial" w:cs="Arial"/>
          <w:vanish/>
          <w:color w:val="222222"/>
        </w:rPr>
        <w:t>{"fn":"9780570075479.gif","id":"wgoPszDuSIa00M:","is":"180\u0026nbsp;\u0026#215;\u0026nbsp;180","isu":"cornerstonebookshop.ca","ity":"gif","msm":"More sizes","msu":"/search?q=%22Luke+2:41-52%22\u0026um=1\u0026hl=en\u0026sa=N\u0026tbo=d\u0026biw=1024\u0026bih=571\u0026tbm=isch\u0026tbs=simg:CAQSEgnCCg-zMO5IhiE5RYXyyQZpGw","s":"\u003Cb\u003E...\u003C/b\u003E of Jesus and his family\u0026#39;s trip to Jerusalem as told in \u003Cb\u003ELuke 2:41-52\u003C/b\u003E.","sc":1,"si":"/search?q=%22Luke+2:41-52%22\u0026um=1\u0026hl=en\u0026sa=N\u0026tbo=d\u0026biw=1024\u0026bih=571\u0026tbm=isch\u0026tbs=simg:CAESEgnCCg-zMO5IhiE5RYXyyQZpGw","sm":"Similar","th":144,"tu":"http://t3.gstatic.com/images?q=tbn:ANd9GcQTNwlAdXajX42ByKT6m67G5ytELXliDfZhdzvlq20NJpTiwikR","tw":144}</w:t>
      </w:r>
    </w:p>
    <w:p w:rsidR="00954FDF" w:rsidRDefault="00954FDF" w:rsidP="00954FDF">
      <w:pPr>
        <w:pStyle w:val="NoSpacing"/>
        <w:spacing w:line="276" w:lineRule="auto"/>
        <w:rPr>
          <w:rFonts w:ascii="Arial" w:hAnsi="Arial" w:cs="Arial"/>
          <w:vanish/>
          <w:color w:val="222222"/>
        </w:rPr>
      </w:pPr>
      <w:r>
        <w:rPr>
          <w:rFonts w:ascii="Arial" w:hAnsi="Arial" w:cs="Arial"/>
          <w:vanish/>
          <w:color w:val="222222"/>
        </w:rPr>
        <w:t>{"fn":"Duccio+di+Buoninsegna%2C+The+Boy+Jesus+in+the+Temple%2C++Museo+dell%27Opera+del+duomo%2C+Siena%2C+1308-11.jpg","hh":220,"hw":229,"id":"regGGtrQSTE5EM:","is":"400\u0026nbsp;\u0026#215;\u0026nbsp;383","isu":"preachrblog.blogspot.com","ity":"jpg","msm":"More sizes","msu":"/search?q=%22Luke+2:41-52%22\u0026um=1\u0026hl=en\u0026sa=N\u0026tbo=d\u0026biw=1024\u0026bih=571\u0026tbm=isch\u0026tbs=simg:CAQSEgmt6AYa2tBJMSEW40Wold4pcw","s":"\u003Cb\u003ELuke 2:41-52\u003C/b\u003E. Christmas 2. January 2nd, 2011 “It is Necessary”","si":"/search?q=%22Luke+2:41-52%22\u0026um=1\u0026hl=en\u0026sa=N\u0026tbo=d\u0026biw=1024\u0026bih=571\u0026tbm=isch\u0026tbs=simg:CAESEgmt6AYa2tBJMSEW40Wold4pcw","sm":"Similar","th":158,"tu":"http://t2.gstatic.com/images?q=tbn:ANd9GcQTvB8a8DsSl1RyY4jR0D7lsgIgzU9bFcttyXb1IHMW7Wp5WnYE","tw":165}</w:t>
      </w:r>
    </w:p>
    <w:p w:rsidR="00954FDF" w:rsidRDefault="00954FDF" w:rsidP="00954FDF">
      <w:pPr>
        <w:pStyle w:val="NoSpacing"/>
        <w:spacing w:line="276" w:lineRule="auto"/>
        <w:rPr>
          <w:rFonts w:ascii="Arial" w:hAnsi="Arial" w:cs="Arial"/>
          <w:vanish/>
          <w:color w:val="222222"/>
        </w:rPr>
      </w:pPr>
      <w:r>
        <w:rPr>
          <w:rFonts w:ascii="Arial" w:hAnsi="Arial" w:cs="Arial"/>
          <w:vanish/>
          <w:color w:val="222222"/>
        </w:rPr>
        <w:t>{"fn":"15.jpg","id":"C-MprQ4T2v_3oM:","is":"1000\u0026nbsp;\u0026#215;\u0026nbsp;551","isu":"bobcornwall.com","ity":"jpg","msm":"More sizes","msu":"/search?q=%22Luke+2:41-52%22\u0026um=1\u0026hl=en\u0026sa=N\u0026tbo=d\u0026biw=1024\u0026bih=571\u0026tbm=isch\u0026tbs=simg:CAQSEgkL4ymtDhPa_1yEXXNq4mR6Dhw","s":"\u003Cb\u003ELuke 2:41-52\u003C/b\u003E. Oh, how they do grow up! They start out as cute little babies, \u003Cb\u003E...\u003C/b\u003E","si":"/search?q=%22Luke+2:41-52%22\u0026um=1\u0026hl=en\u0026sa=N\u0026tbo=d\u0026biw=1024\u0026bih=571\u0026tbm=isch\u0026tbs=simg:CAESEgkL4ymtDhPa_1yEXXNq4mR6Dhw","sm":"Similar","th":167,"tu":"http://t1.gstatic.com/images?q=tbn:ANd9GcROz4J2qGWC0PBoUrnSwUzrxobBzmzTPRnKlcJtFqajd69-4MOPOA","tw":303}</w:t>
      </w:r>
    </w:p>
    <w:p w:rsidR="00954FDF" w:rsidRDefault="00954FDF" w:rsidP="00954FDF">
      <w:pPr>
        <w:pStyle w:val="NoSpacing"/>
        <w:spacing w:line="276" w:lineRule="auto"/>
        <w:rPr>
          <w:rFonts w:ascii="Arial" w:hAnsi="Arial" w:cs="Arial"/>
          <w:vanish/>
          <w:color w:val="222222"/>
        </w:rPr>
      </w:pPr>
      <w:r>
        <w:rPr>
          <w:rFonts w:ascii="Arial" w:hAnsi="Arial" w:cs="Arial"/>
          <w:vanish/>
          <w:color w:val="222222"/>
        </w:rPr>
        <w:t>{"fn":"9780570075479.jpg","hh":200,"hw":152,"id":"V_8RdJGMOFLuVM:","is":"191\u0026nbsp;\u0026#215;\u0026nbsp;250","isu":"c28.com","ity":"jpg","msm":"More sizes","msu":"/search?q=%22Luke+2:41-52%22\u0026um=1\u0026hl=en\u0026sa=N\u0026tbo=d\u0026biw=1024\u0026bih=571\u0026tbm=isch\u0026tbs=simg:CAQSEglX_1xF0kYw4UiHyHizHpIoXYA","s":"\u003Cb\u003ELuke 2:41-52\u003C/b\u003E By: Sarah Fletcher, Doug Jones This book retells the story of \u003Cb\u003E...\u003C/b\u003E","sc":1,"si":"/search?q=%22Luke+2:41-52%22\u0026um=1\u0026hl=en\u0026sa=N\u0026tbo=d\u0026biw=1024\u0026bih=571\u0026tbm=isch\u0026tbs=simg:CAESEglX_1xF0kYw4UiHyHizHpIoXYA","sm":"Similar","th":160,"tu":"http://t1.gstatic.com/images?q=tbn:ANd9GcQmH6xJgmQlO57iYONOFkQO_rN3jNQrs7YERGsXZh7TB-NLdY8wsw","tw":122}</w:t>
      </w:r>
    </w:p>
    <w:p w:rsidR="00954FDF" w:rsidRDefault="00954FDF" w:rsidP="00954FDF">
      <w:pPr>
        <w:pStyle w:val="NoSpacing"/>
        <w:spacing w:line="276" w:lineRule="auto"/>
        <w:rPr>
          <w:rFonts w:ascii="Arial" w:hAnsi="Arial" w:cs="Arial"/>
          <w:vanish/>
          <w:color w:val="222222"/>
        </w:rPr>
      </w:pPr>
      <w:r>
        <w:rPr>
          <w:rFonts w:ascii="Arial" w:hAnsi="Arial" w:cs="Arial"/>
          <w:vanish/>
          <w:color w:val="222222"/>
        </w:rPr>
        <w:t>{"fn":"jesus-visits-jerusalem-337x432.jpg","hh":254,"hw":198,"id":"hBxgjaHBnNTYhM:","is":"337\u0026nbsp;\u0026#215;\u0026nbsp;432","isu":"sermons4kids.com","ity":"jpg","msm":"More sizes","msu":"/search?q=%22Luke+2:41-52%22\u0026um=1\u0026hl=en\u0026sa=N\u0026tbo=d\u0026biw=1024\u0026bih=571\u0026tbm=isch\u0026tbs=simg:CAQSEgmEHGCNocGc1CFjuUuBKsTekw","s":"Laid in a Manger","si":"/search?q=%22Luke+2:41-52%22\u0026um=1\u0026hl=en\u0026sa=N\u0026tbo=d\u0026biw=1024\u0026bih=571\u0026tbm=isch\u0026tbs=simg:CAESEgmEHGCNocGc1CFjuUuBKsTekw","sm":"Similar","th":158,"tu":"http://t0.gstatic.com/images?q=tbn:ANd9GcQTp__FBN3NpZOLZLq375S3RyUZ5eKucKS_Pvgnue16xdEnZwfR","tw":123}</w:t>
      </w:r>
    </w:p>
    <w:p w:rsidR="00954FDF" w:rsidRDefault="00954FDF" w:rsidP="00954FDF">
      <w:pPr>
        <w:pStyle w:val="NoSpacing"/>
        <w:spacing w:line="276" w:lineRule="auto"/>
        <w:rPr>
          <w:rFonts w:ascii="Arial" w:hAnsi="Arial" w:cs="Arial"/>
          <w:vanish/>
          <w:color w:val="222222"/>
        </w:rPr>
      </w:pPr>
      <w:r>
        <w:rPr>
          <w:rFonts w:ascii="Arial" w:hAnsi="Arial" w:cs="Arial"/>
          <w:vanish/>
          <w:color w:val="222222"/>
        </w:rPr>
        <w:t>{"fn":"c06.jpg","id":"TZk3eVY_I5IOTM:","is":"243\u0026nbsp;\u0026#215;\u0026nbsp;283","isu":"ocarm.org","ity":"jpg","msm":"More sizes","msu":"/search?q=%22Luke+2:41-52%22\u0026um=1\u0026hl=en\u0026sa=N\u0026tbo=d\u0026biw=1024\u0026bih=571\u0026tbm=isch\u0026tbs=simg:CAQSEglNmTd5Vj8jkiFAWo4bpxJRvw","s":"\u003Cb\u003ELuke 2:41-52\u003C/b\u003E 41 Now his parents went to Jerusalem every year at the feast of \u003Cb\u003E...\u003C/b\u003E","sc":1,"si":"/search?q=%22Luke+2:41-52%22\u0026um=1\u0026hl=en\u0026sa=N\u0026tbo=d\u0026biw=1024\u0026bih=571\u0026tbm=isch\u0026tbs=simg:CAESEglNmTd5Vj8jkiFAWo4bpxJRvw","sm":"Similar","th":226,"tu":"http://t3.gstatic.com/images?q=tbn:ANd9GcT6SjBjCKzbDxMUw1BNesSe0uz852u1kP0oMd0vd8SJ94gDCdl7xQ","tw":194}</w:t>
      </w:r>
    </w:p>
    <w:p w:rsidR="00954FDF" w:rsidRDefault="00954FDF" w:rsidP="00954FDF">
      <w:pPr>
        <w:pStyle w:val="NoSpacing"/>
        <w:spacing w:line="276" w:lineRule="auto"/>
        <w:rPr>
          <w:rFonts w:ascii="Arial" w:hAnsi="Arial" w:cs="Arial"/>
          <w:vanish/>
          <w:color w:val="222222"/>
        </w:rPr>
      </w:pPr>
    </w:p>
    <w:p w:rsidR="00954FDF" w:rsidRPr="007A1F6B" w:rsidRDefault="00954FDF" w:rsidP="00954FDF">
      <w:pPr>
        <w:pStyle w:val="NoSpacing"/>
      </w:pPr>
    </w:p>
    <w:p w:rsidR="00954FDF" w:rsidRPr="00217C5C" w:rsidRDefault="00954FDF" w:rsidP="00954FDF">
      <w:pPr>
        <w:pStyle w:val="NoSpacing"/>
        <w:rPr>
          <w:rFonts w:ascii="Arial" w:hAnsi="Arial" w:cs="Arial"/>
          <w:sz w:val="10"/>
          <w:szCs w:val="10"/>
        </w:rPr>
      </w:pPr>
    </w:p>
    <w:p w:rsidR="00954FDF" w:rsidRPr="00162D45" w:rsidRDefault="00954FDF" w:rsidP="00954FDF">
      <w:pPr>
        <w:pStyle w:val="NoSpacing"/>
        <w:rPr>
          <w:rFonts w:ascii="Arial" w:hAnsi="Arial" w:cs="Arial"/>
          <w:i/>
          <w:sz w:val="18"/>
          <w:szCs w:val="18"/>
        </w:rPr>
      </w:pPr>
      <w:r w:rsidRPr="00486065">
        <w:rPr>
          <w:rFonts w:ascii="Arial" w:hAnsi="Arial" w:cs="Arial"/>
          <w:sz w:val="21"/>
          <w:szCs w:val="21"/>
        </w:rPr>
        <w:t xml:space="preserve">Christ is the image of the invisible God, the firstborn of all creation; for in him all things in heaven and on earth were created, things visible and invisible, whether thrones or dominions or rulers or powers -- all things have been created through him and for him. He himself is before all things, and in him all things hold together. He is the head of the body, the church; he is the </w:t>
      </w:r>
      <w:r w:rsidRPr="00486065">
        <w:rPr>
          <w:rFonts w:ascii="Arial" w:hAnsi="Arial" w:cs="Arial"/>
          <w:sz w:val="21"/>
          <w:szCs w:val="21"/>
        </w:rPr>
        <w:lastRenderedPageBreak/>
        <w:t>beginning, the firstborn from the dead, so that he might come to have first place in everything. For in him all the fullness of God was pleased to dwell, and through him God was pleased to reconcile to himself all things, whether on earth or in heaven, by making peace through the blood of his cross. And you who were once estranged and hostile in mind, doing evil deeds, he has now reconciled in his fleshly body through death, so as to present you holy and blameless and irreproachable before him -- provided that you continue securely established and steadfast in the faith, without shifting from the hope promised by the gospel that you heard, which has been proclaimed to every creature under heaven. I, Paul, became a servant of this gospel. I am now rejoicing in my sufferings for your sake, and in my flesh I am completing what is lacking in Christ's afflictions for the sake of his body, that is, the church. I became its servant according to God's commission that was given to me for you, to make the word of God fully known, the mystery that has been hidden throughout the ages and generations but has now been revealed to his saints. To them God chose to make known how great among the Gentiles are the riches of the glory of this mystery, which is Christ in you, the hope of glory. It is he whom we proclaim, warning everyone and teaching everyone in all wisdom, so that we may present everyone mature in Christ. For this I toil and struggle with all the energy that he powerfully inspires within 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162D45">
        <w:rPr>
          <w:rFonts w:ascii="Arial" w:hAnsi="Arial" w:cs="Arial"/>
          <w:i/>
          <w:sz w:val="18"/>
          <w:szCs w:val="18"/>
        </w:rPr>
        <w:t>Colossians 1.15-29</w:t>
      </w:r>
    </w:p>
    <w:p w:rsidR="00954FDF" w:rsidRPr="00621DC2" w:rsidRDefault="00954FDF" w:rsidP="00954FDF">
      <w:pPr>
        <w:pStyle w:val="NoSpacing"/>
        <w:rPr>
          <w:rFonts w:ascii="Arial" w:hAnsi="Arial" w:cs="Arial"/>
          <w:b/>
          <w:i/>
        </w:rPr>
      </w:pPr>
      <w:r w:rsidRPr="00A258BF">
        <w:rPr>
          <w:rFonts w:ascii="Arial" w:hAnsi="Arial" w:cs="Arial"/>
        </w:rPr>
        <w:t xml:space="preserve">May your word live in us, </w:t>
      </w:r>
      <w:r w:rsidRPr="00A258BF">
        <w:rPr>
          <w:rFonts w:ascii="Arial" w:hAnsi="Arial" w:cs="Arial"/>
          <w:b/>
          <w:i/>
        </w:rPr>
        <w:t>and bear much fruit to your glory.</w:t>
      </w:r>
    </w:p>
    <w:p w:rsidR="00954FDF" w:rsidRPr="00C44209" w:rsidRDefault="00954FDF" w:rsidP="00954FDF">
      <w:pPr>
        <w:pStyle w:val="NoSpacing"/>
        <w:jc w:val="center"/>
        <w:rPr>
          <w:rFonts w:ascii="Arial" w:hAnsi="Arial" w:cs="Arial"/>
          <w:b/>
        </w:rPr>
      </w:pPr>
      <w:r w:rsidRPr="00C44209">
        <w:rPr>
          <w:rFonts w:ascii="Arial" w:hAnsi="Arial" w:cs="Arial"/>
          <w:b/>
        </w:rPr>
        <w:t>The Gospel</w:t>
      </w:r>
    </w:p>
    <w:p w:rsidR="00954FDF" w:rsidRPr="00B21C10" w:rsidRDefault="00954FDF" w:rsidP="00954FDF">
      <w:pPr>
        <w:pStyle w:val="NoSpacing"/>
        <w:rPr>
          <w:rFonts w:ascii="Arial" w:hAnsi="Arial" w:cs="Arial"/>
        </w:rPr>
      </w:pPr>
      <w:r w:rsidRPr="00B21C10">
        <w:rPr>
          <w:rFonts w:ascii="Arial" w:hAnsi="Arial" w:cs="Arial"/>
        </w:rPr>
        <w:t xml:space="preserve">The Lord be with you, </w:t>
      </w:r>
      <w:r w:rsidRPr="00B21C10">
        <w:rPr>
          <w:rFonts w:ascii="Arial" w:hAnsi="Arial" w:cs="Arial"/>
          <w:b/>
          <w:i/>
        </w:rPr>
        <w:t>and also with you</w:t>
      </w:r>
    </w:p>
    <w:p w:rsidR="00954FDF" w:rsidRDefault="00954FDF" w:rsidP="00954FDF">
      <w:pPr>
        <w:pStyle w:val="NoSpacing"/>
        <w:rPr>
          <w:rFonts w:ascii="Arial" w:hAnsi="Arial" w:cs="Arial"/>
          <w:sz w:val="20"/>
          <w:szCs w:val="20"/>
        </w:rPr>
      </w:pPr>
    </w:p>
    <w:p w:rsidR="00954FDF" w:rsidRPr="00162D45" w:rsidRDefault="00954FDF" w:rsidP="00954FDF">
      <w:pPr>
        <w:pStyle w:val="NoSpacing"/>
        <w:rPr>
          <w:rFonts w:ascii="Arial" w:hAnsi="Arial" w:cs="Arial"/>
          <w:b/>
        </w:rPr>
      </w:pPr>
      <w:r w:rsidRPr="00C44209">
        <w:rPr>
          <w:rFonts w:ascii="Arial" w:hAnsi="Arial" w:cs="Arial"/>
          <w:sz w:val="20"/>
          <w:szCs w:val="20"/>
        </w:rPr>
        <w:t xml:space="preserve">The Gospel of our Lord Jesus Christ according to </w:t>
      </w:r>
      <w:r w:rsidRPr="00162D45">
        <w:rPr>
          <w:rFonts w:ascii="Arial" w:hAnsi="Arial" w:cs="Arial"/>
          <w:b/>
        </w:rPr>
        <w:t xml:space="preserve">Luke 10.38-42 </w:t>
      </w:r>
    </w:p>
    <w:p w:rsidR="00954FDF" w:rsidRPr="00C44209" w:rsidRDefault="00954FDF" w:rsidP="00954FDF">
      <w:pPr>
        <w:pStyle w:val="NoSpacing"/>
        <w:rPr>
          <w:rFonts w:ascii="Arial" w:hAnsi="Arial" w:cs="Arial"/>
          <w:sz w:val="10"/>
          <w:szCs w:val="10"/>
        </w:rPr>
      </w:pPr>
    </w:p>
    <w:p w:rsidR="00954FDF" w:rsidRDefault="00954FDF" w:rsidP="00954FDF">
      <w:pPr>
        <w:pStyle w:val="NoSpacing"/>
        <w:rPr>
          <w:rFonts w:ascii="Arial" w:hAnsi="Arial" w:cs="Arial"/>
          <w:b/>
          <w:i/>
          <w:sz w:val="20"/>
          <w:szCs w:val="20"/>
        </w:rPr>
      </w:pPr>
      <w:r w:rsidRPr="00C44209">
        <w:rPr>
          <w:rFonts w:ascii="Arial" w:hAnsi="Arial" w:cs="Arial"/>
          <w:b/>
          <w:i/>
          <w:sz w:val="20"/>
          <w:szCs w:val="20"/>
        </w:rPr>
        <w:t>Glory to you Lord Jesus Christ</w:t>
      </w:r>
    </w:p>
    <w:p w:rsidR="00954FDF" w:rsidRPr="00C44209" w:rsidRDefault="00954FDF" w:rsidP="00954FDF">
      <w:pPr>
        <w:pStyle w:val="NoSpacing"/>
        <w:rPr>
          <w:rFonts w:ascii="Arial" w:hAnsi="Arial" w:cs="Arial"/>
          <w:b/>
          <w:i/>
          <w:sz w:val="10"/>
          <w:szCs w:val="10"/>
        </w:rPr>
      </w:pPr>
      <w:r>
        <w:rPr>
          <w:noProof/>
          <w:lang w:eastAsia="en-AU"/>
        </w:rPr>
        <w:drawing>
          <wp:anchor distT="0" distB="0" distL="114300" distR="114300" simplePos="0" relativeHeight="251682816" behindDoc="1" locked="0" layoutInCell="1" allowOverlap="1">
            <wp:simplePos x="0" y="0"/>
            <wp:positionH relativeFrom="column">
              <wp:posOffset>-61595</wp:posOffset>
            </wp:positionH>
            <wp:positionV relativeFrom="paragraph">
              <wp:posOffset>20955</wp:posOffset>
            </wp:positionV>
            <wp:extent cx="907415" cy="1199515"/>
            <wp:effectExtent l="19050" t="0" r="6985" b="0"/>
            <wp:wrapTight wrapText="bothSides">
              <wp:wrapPolygon edited="0">
                <wp:start x="-453" y="0"/>
                <wp:lineTo x="-453" y="21268"/>
                <wp:lineTo x="21766" y="21268"/>
                <wp:lineTo x="21766" y="0"/>
                <wp:lineTo x="-453" y="0"/>
              </wp:wrapPolygon>
            </wp:wrapTight>
            <wp:docPr id="4" name="Picture 1" descr="http://www.servicioskoinonia.org/cerezo/dibujosC/40ordinarioC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rvicioskoinonia.org/cerezo/dibujosC/40ordinarioC16.jpg"/>
                    <pic:cNvPicPr>
                      <a:picLocks noChangeAspect="1" noChangeArrowheads="1"/>
                    </pic:cNvPicPr>
                  </pic:nvPicPr>
                  <pic:blipFill>
                    <a:blip r:embed="rId11" r:link="rId12" cstate="print"/>
                    <a:srcRect l="3868" t="6355" r="3314"/>
                    <a:stretch>
                      <a:fillRect/>
                    </a:stretch>
                  </pic:blipFill>
                  <pic:spPr bwMode="auto">
                    <a:xfrm>
                      <a:off x="0" y="0"/>
                      <a:ext cx="907415" cy="1199515"/>
                    </a:xfrm>
                    <a:prstGeom prst="rect">
                      <a:avLst/>
                    </a:prstGeom>
                    <a:noFill/>
                    <a:ln w="9525">
                      <a:noFill/>
                      <a:miter lim="800000"/>
                      <a:headEnd/>
                      <a:tailEnd/>
                    </a:ln>
                  </pic:spPr>
                </pic:pic>
              </a:graphicData>
            </a:graphic>
          </wp:anchor>
        </w:drawing>
      </w:r>
    </w:p>
    <w:p w:rsidR="00954FDF" w:rsidRDefault="00954FDF" w:rsidP="00954FDF">
      <w:pPr>
        <w:pStyle w:val="NoSpacing"/>
        <w:rPr>
          <w:rFonts w:ascii="Arial" w:hAnsi="Arial" w:cs="Arial"/>
        </w:rPr>
      </w:pPr>
      <w:r w:rsidRPr="00280BF7">
        <w:rPr>
          <w:rFonts w:ascii="Arial" w:hAnsi="Arial" w:cs="Arial"/>
        </w:rPr>
        <w:t xml:space="preserve">Now as they went on their way, Jesus entered a certain village, where a woman named Martha welcomed him into her home. She had a sister named Mary, who sat at the Lord's feet and listened to what he was saying. But Martha was distracted by her many tasks; so she came to him and asked, "Lord, do you not care that my sister has left me to do all the work by myself? Tell her then to help me." But the Lord answered her, "Martha, Martha, you are worried and distracted by many things; there is need of only one thing. Mary has chosen the better part, which will not be taken away from her." </w:t>
      </w:r>
    </w:p>
    <w:p w:rsidR="00954FDF" w:rsidRPr="009603C9" w:rsidRDefault="00954FDF" w:rsidP="00954FDF">
      <w:pPr>
        <w:pStyle w:val="NoSpacing"/>
        <w:rPr>
          <w:rFonts w:ascii="Arial" w:hAnsi="Arial" w:cs="Arial"/>
          <w:sz w:val="10"/>
          <w:szCs w:val="10"/>
        </w:rPr>
      </w:pPr>
    </w:p>
    <w:p w:rsidR="00954FDF" w:rsidRPr="009603C9" w:rsidRDefault="00954FDF" w:rsidP="00954FDF">
      <w:pPr>
        <w:pStyle w:val="NoSpacing"/>
        <w:rPr>
          <w:rFonts w:ascii="Arial" w:hAnsi="Arial" w:cs="Arial"/>
          <w:b/>
          <w:i/>
        </w:rPr>
      </w:pPr>
      <w:r w:rsidRPr="009603C9">
        <w:rPr>
          <w:rFonts w:ascii="Arial" w:hAnsi="Arial" w:cs="Arial"/>
        </w:rPr>
        <w:t xml:space="preserve">This is the Gospel of the Lord, </w:t>
      </w:r>
      <w:r w:rsidRPr="009603C9">
        <w:rPr>
          <w:rFonts w:ascii="Arial" w:hAnsi="Arial" w:cs="Arial"/>
          <w:b/>
          <w:i/>
        </w:rPr>
        <w:t>praise to you Lord Jesus Christ.</w:t>
      </w:r>
    </w:p>
    <w:p w:rsidR="00954FDF" w:rsidRDefault="00954FDF" w:rsidP="00954FDF">
      <w:pPr>
        <w:pStyle w:val="NoSpacing"/>
        <w:rPr>
          <w:rFonts w:ascii="Arial" w:hAnsi="Arial" w:cs="Arial"/>
          <w:i/>
          <w:sz w:val="12"/>
          <w:szCs w:val="12"/>
        </w:rPr>
      </w:pPr>
    </w:p>
    <w:p w:rsidR="00954FDF" w:rsidRDefault="00954FDF" w:rsidP="00954FDF">
      <w:pPr>
        <w:pStyle w:val="NoSpacing"/>
        <w:rPr>
          <w:rFonts w:ascii="Arial" w:hAnsi="Arial" w:cs="Arial"/>
          <w:i/>
          <w:sz w:val="12"/>
          <w:szCs w:val="12"/>
        </w:rPr>
      </w:pPr>
    </w:p>
    <w:p w:rsidR="0014306B" w:rsidRPr="00224ADD" w:rsidRDefault="00954FDF" w:rsidP="00954FDF">
      <w:pPr>
        <w:pStyle w:val="NoSpacing"/>
        <w:rPr>
          <w:rFonts w:ascii="Arial" w:hAnsi="Arial" w:cs="Arial"/>
          <w:u w:val="single"/>
        </w:rPr>
      </w:pPr>
      <w:r>
        <w:rPr>
          <w:rFonts w:ascii="Arial" w:hAnsi="Arial" w:cs="Arial"/>
          <w:i/>
          <w:sz w:val="12"/>
          <w:szCs w:val="12"/>
        </w:rPr>
        <w:t>The New Revised Standard Version (Anglicized Edition), copyright 1989, 1995 by the Division of Christian Education of the National Council of the Churches of Christ in the United States of America. Used by permission. All rights reserved</w:t>
      </w:r>
    </w:p>
    <w:sectPr w:rsidR="0014306B" w:rsidRPr="00224ADD" w:rsidSect="00954FDF">
      <w:pgSz w:w="8420" w:h="11910"/>
      <w:pgMar w:top="426" w:right="482" w:bottom="567" w:left="851"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altName w:val="Juice ITC"/>
    <w:charset w:val="00"/>
    <w:family w:val="decorative"/>
    <w:pitch w:val="variable"/>
    <w:sig w:usb0="00000003" w:usb1="00000000" w:usb2="00000000" w:usb3="00000000" w:csb0="00000001" w:csb1="00000000"/>
  </w:font>
  <w:font w:name="Californian FB">
    <w:altName w:val="Cambria Math"/>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roadway">
    <w:altName w:val="Exotc350 Bd BT"/>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4794B"/>
    <w:multiLevelType w:val="hybridMultilevel"/>
    <w:tmpl w:val="9EEA0D4C"/>
    <w:lvl w:ilvl="0" w:tplc="A80A3680">
      <w:start w:val="1"/>
      <w:numFmt w:val="bullet"/>
      <w:pStyle w:val="AAAPoints"/>
      <w:lvlText w:val=""/>
      <w:lvlJc w:val="left"/>
      <w:pPr>
        <w:ind w:left="720" w:hanging="360"/>
      </w:pPr>
      <w:rPr>
        <w:rFonts w:ascii="Symbol" w:hAnsi="Symbol" w:hint="default"/>
        <w:color w:val="auto"/>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drawingGridHorizontalSpacing w:val="110"/>
  <w:displayHorizontalDrawingGridEvery w:val="2"/>
  <w:characterSpacingControl w:val="doNotCompress"/>
  <w:compat>
    <w:ulTrailSpace/>
  </w:compat>
  <w:rsids>
    <w:rsidRoot w:val="002C47D9"/>
    <w:rsid w:val="000024A8"/>
    <w:rsid w:val="00016EE0"/>
    <w:rsid w:val="00024657"/>
    <w:rsid w:val="0004181D"/>
    <w:rsid w:val="00046635"/>
    <w:rsid w:val="0004682C"/>
    <w:rsid w:val="00086C1F"/>
    <w:rsid w:val="0008797F"/>
    <w:rsid w:val="000C7C5F"/>
    <w:rsid w:val="000E2EBE"/>
    <w:rsid w:val="00101AB9"/>
    <w:rsid w:val="0011092D"/>
    <w:rsid w:val="0011310B"/>
    <w:rsid w:val="0014306B"/>
    <w:rsid w:val="001527D0"/>
    <w:rsid w:val="00156596"/>
    <w:rsid w:val="001A5E0D"/>
    <w:rsid w:val="001C6CBD"/>
    <w:rsid w:val="001D7A50"/>
    <w:rsid w:val="00201195"/>
    <w:rsid w:val="0020540B"/>
    <w:rsid w:val="00224219"/>
    <w:rsid w:val="00224ADD"/>
    <w:rsid w:val="00237969"/>
    <w:rsid w:val="00241AE2"/>
    <w:rsid w:val="00270030"/>
    <w:rsid w:val="002846AD"/>
    <w:rsid w:val="002B13A9"/>
    <w:rsid w:val="002B4636"/>
    <w:rsid w:val="002B5800"/>
    <w:rsid w:val="002C47D9"/>
    <w:rsid w:val="0030054B"/>
    <w:rsid w:val="0033144D"/>
    <w:rsid w:val="003424E7"/>
    <w:rsid w:val="003923B5"/>
    <w:rsid w:val="003A2280"/>
    <w:rsid w:val="003D1478"/>
    <w:rsid w:val="003D3901"/>
    <w:rsid w:val="003F7C82"/>
    <w:rsid w:val="00400133"/>
    <w:rsid w:val="00407A7A"/>
    <w:rsid w:val="00464663"/>
    <w:rsid w:val="00466C42"/>
    <w:rsid w:val="004A4E0F"/>
    <w:rsid w:val="004B6633"/>
    <w:rsid w:val="004C1AF5"/>
    <w:rsid w:val="004D6CA0"/>
    <w:rsid w:val="004E0400"/>
    <w:rsid w:val="004E5BA5"/>
    <w:rsid w:val="005046A0"/>
    <w:rsid w:val="005103EC"/>
    <w:rsid w:val="00554AB0"/>
    <w:rsid w:val="005675B3"/>
    <w:rsid w:val="005964A7"/>
    <w:rsid w:val="005A2538"/>
    <w:rsid w:val="005D584D"/>
    <w:rsid w:val="005E7F7F"/>
    <w:rsid w:val="006030DD"/>
    <w:rsid w:val="00665EC1"/>
    <w:rsid w:val="00676246"/>
    <w:rsid w:val="00676DAC"/>
    <w:rsid w:val="006916AB"/>
    <w:rsid w:val="0069445C"/>
    <w:rsid w:val="006A1ACC"/>
    <w:rsid w:val="006D25A3"/>
    <w:rsid w:val="00723665"/>
    <w:rsid w:val="007434E7"/>
    <w:rsid w:val="00744C3E"/>
    <w:rsid w:val="00746642"/>
    <w:rsid w:val="007709AB"/>
    <w:rsid w:val="00781B88"/>
    <w:rsid w:val="007A5037"/>
    <w:rsid w:val="007B0802"/>
    <w:rsid w:val="007E54FF"/>
    <w:rsid w:val="00830803"/>
    <w:rsid w:val="0083538A"/>
    <w:rsid w:val="00851254"/>
    <w:rsid w:val="008571DD"/>
    <w:rsid w:val="008632C6"/>
    <w:rsid w:val="00863450"/>
    <w:rsid w:val="00874F63"/>
    <w:rsid w:val="008A6EB7"/>
    <w:rsid w:val="008B1832"/>
    <w:rsid w:val="008C3EB9"/>
    <w:rsid w:val="008D11A6"/>
    <w:rsid w:val="008E091F"/>
    <w:rsid w:val="008E2CDE"/>
    <w:rsid w:val="008E58C1"/>
    <w:rsid w:val="008F591B"/>
    <w:rsid w:val="00932482"/>
    <w:rsid w:val="00954FDF"/>
    <w:rsid w:val="0098620D"/>
    <w:rsid w:val="009A47DC"/>
    <w:rsid w:val="009C28CA"/>
    <w:rsid w:val="009E71BE"/>
    <w:rsid w:val="00A26516"/>
    <w:rsid w:val="00A305CA"/>
    <w:rsid w:val="00A57E90"/>
    <w:rsid w:val="00A7297E"/>
    <w:rsid w:val="00A864A5"/>
    <w:rsid w:val="00AB40A7"/>
    <w:rsid w:val="00AB584E"/>
    <w:rsid w:val="00AF3D36"/>
    <w:rsid w:val="00AF4F99"/>
    <w:rsid w:val="00B1459E"/>
    <w:rsid w:val="00B227C7"/>
    <w:rsid w:val="00B2394D"/>
    <w:rsid w:val="00B7703A"/>
    <w:rsid w:val="00B94CE2"/>
    <w:rsid w:val="00BD6411"/>
    <w:rsid w:val="00BE08FE"/>
    <w:rsid w:val="00BE3315"/>
    <w:rsid w:val="00C12A13"/>
    <w:rsid w:val="00C208A3"/>
    <w:rsid w:val="00C63991"/>
    <w:rsid w:val="00C652BD"/>
    <w:rsid w:val="00C831FE"/>
    <w:rsid w:val="00C83678"/>
    <w:rsid w:val="00CA1ECB"/>
    <w:rsid w:val="00CA7591"/>
    <w:rsid w:val="00CB4CD2"/>
    <w:rsid w:val="00CC64E7"/>
    <w:rsid w:val="00CD1925"/>
    <w:rsid w:val="00D06AF7"/>
    <w:rsid w:val="00D07146"/>
    <w:rsid w:val="00D073E7"/>
    <w:rsid w:val="00D14DF4"/>
    <w:rsid w:val="00D33640"/>
    <w:rsid w:val="00D61E66"/>
    <w:rsid w:val="00D7460B"/>
    <w:rsid w:val="00D85F0F"/>
    <w:rsid w:val="00DC2C34"/>
    <w:rsid w:val="00E26C7D"/>
    <w:rsid w:val="00E63145"/>
    <w:rsid w:val="00E63D63"/>
    <w:rsid w:val="00E66AAF"/>
    <w:rsid w:val="00EA3C6D"/>
    <w:rsid w:val="00EB73F3"/>
    <w:rsid w:val="00EF68DA"/>
    <w:rsid w:val="00EF791B"/>
    <w:rsid w:val="00F175EF"/>
    <w:rsid w:val="00F354FD"/>
    <w:rsid w:val="00F45257"/>
    <w:rsid w:val="00F51993"/>
    <w:rsid w:val="00FA6E3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C47D9"/>
    <w:rPr>
      <w:rFonts w:ascii="Arial" w:eastAsia="Arial" w:hAnsi="Arial" w:cs="Arial"/>
      <w:lang w:val="en-AU" w:eastAsia="en-AU" w:bidi="en-AU"/>
    </w:rPr>
  </w:style>
  <w:style w:type="paragraph" w:styleId="Heading1">
    <w:name w:val="heading 1"/>
    <w:basedOn w:val="Normal"/>
    <w:uiPriority w:val="1"/>
    <w:qFormat/>
    <w:rsid w:val="002C47D9"/>
    <w:pPr>
      <w:spacing w:before="4"/>
      <w:ind w:left="1379" w:right="1261"/>
      <w:jc w:val="center"/>
      <w:outlineLvl w:val="0"/>
    </w:pPr>
    <w:rPr>
      <w:rFonts w:ascii="Algerian" w:eastAsia="Algerian" w:hAnsi="Algerian" w:cs="Algerian"/>
      <w:sz w:val="26"/>
      <w:szCs w:val="26"/>
    </w:rPr>
  </w:style>
  <w:style w:type="paragraph" w:styleId="Heading2">
    <w:name w:val="heading 2"/>
    <w:basedOn w:val="Normal"/>
    <w:uiPriority w:val="1"/>
    <w:qFormat/>
    <w:rsid w:val="002C47D9"/>
    <w:pPr>
      <w:ind w:left="360"/>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1"/>
    <w:qFormat/>
    <w:rsid w:val="002C47D9"/>
    <w:pPr>
      <w:ind w:left="360"/>
      <w:outlineLvl w:val="2"/>
    </w:pPr>
    <w:rPr>
      <w:rFonts w:ascii="Times New Roman" w:eastAsia="Times New Roman" w:hAnsi="Times New Roman" w:cs="Times New Roman"/>
      <w:sz w:val="24"/>
      <w:szCs w:val="24"/>
    </w:rPr>
  </w:style>
  <w:style w:type="paragraph" w:styleId="Heading4">
    <w:name w:val="heading 4"/>
    <w:basedOn w:val="Normal"/>
    <w:uiPriority w:val="1"/>
    <w:qFormat/>
    <w:rsid w:val="002C47D9"/>
    <w:pPr>
      <w:ind w:left="1752"/>
      <w:jc w:val="center"/>
      <w:outlineLvl w:val="3"/>
    </w:pPr>
    <w:rPr>
      <w:rFonts w:ascii="Times New Roman" w:eastAsia="Times New Roman" w:hAnsi="Times New Roman" w:cs="Times New Roman"/>
      <w:b/>
      <w:bCs/>
    </w:rPr>
  </w:style>
  <w:style w:type="paragraph" w:styleId="Heading5">
    <w:name w:val="heading 5"/>
    <w:basedOn w:val="Normal"/>
    <w:uiPriority w:val="1"/>
    <w:qFormat/>
    <w:rsid w:val="002C47D9"/>
    <w:pPr>
      <w:spacing w:before="18"/>
      <w:ind w:left="360" w:right="2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C47D9"/>
    <w:rPr>
      <w:sz w:val="20"/>
      <w:szCs w:val="20"/>
    </w:rPr>
  </w:style>
  <w:style w:type="paragraph" w:styleId="ListParagraph">
    <w:name w:val="List Paragraph"/>
    <w:basedOn w:val="Normal"/>
    <w:uiPriority w:val="1"/>
    <w:qFormat/>
    <w:rsid w:val="002C47D9"/>
  </w:style>
  <w:style w:type="paragraph" w:customStyle="1" w:styleId="TableParagraph">
    <w:name w:val="Table Paragraph"/>
    <w:basedOn w:val="Normal"/>
    <w:uiPriority w:val="1"/>
    <w:qFormat/>
    <w:rsid w:val="002C47D9"/>
    <w:pPr>
      <w:spacing w:line="224" w:lineRule="exact"/>
    </w:pPr>
    <w:rPr>
      <w:rFonts w:ascii="Calibri" w:eastAsia="Calibri" w:hAnsi="Calibri" w:cs="Calibri"/>
    </w:rPr>
  </w:style>
  <w:style w:type="paragraph" w:styleId="NormalWeb">
    <w:name w:val="Normal (Web)"/>
    <w:basedOn w:val="Normal"/>
    <w:uiPriority w:val="99"/>
    <w:unhideWhenUsed/>
    <w:rsid w:val="0086345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Spacing">
    <w:name w:val="No Spacing"/>
    <w:uiPriority w:val="1"/>
    <w:qFormat/>
    <w:rsid w:val="00863450"/>
    <w:pPr>
      <w:widowControl/>
      <w:autoSpaceDE/>
      <w:autoSpaceDN/>
    </w:pPr>
    <w:rPr>
      <w:rFonts w:ascii="Calibri" w:eastAsia="Calibri" w:hAnsi="Calibri" w:cs="Times New Roman"/>
      <w:lang w:val="en-AU"/>
    </w:rPr>
  </w:style>
  <w:style w:type="character" w:styleId="Hyperlink">
    <w:name w:val="Hyperlink"/>
    <w:uiPriority w:val="99"/>
    <w:unhideWhenUsed/>
    <w:rsid w:val="00863450"/>
    <w:rPr>
      <w:strike w:val="0"/>
      <w:dstrike w:val="0"/>
      <w:color w:val="0000BB"/>
      <w:u w:val="none"/>
      <w:effect w:val="none"/>
    </w:rPr>
  </w:style>
  <w:style w:type="paragraph" w:customStyle="1" w:styleId="Default">
    <w:name w:val="Default"/>
    <w:rsid w:val="00863450"/>
    <w:pPr>
      <w:widowControl/>
      <w:adjustRightInd w:val="0"/>
    </w:pPr>
    <w:rPr>
      <w:rFonts w:ascii="Californian FB" w:eastAsia="Calibri" w:hAnsi="Californian FB" w:cs="Californian FB"/>
      <w:color w:val="000000"/>
      <w:sz w:val="24"/>
      <w:szCs w:val="24"/>
      <w:lang w:val="en-AU"/>
    </w:rPr>
  </w:style>
  <w:style w:type="character" w:customStyle="1" w:styleId="vv1">
    <w:name w:val="vv1"/>
    <w:rsid w:val="00863450"/>
    <w:rPr>
      <w:rFonts w:ascii="Verdana" w:hAnsi="Verdana" w:hint="default"/>
      <w:color w:val="777777"/>
    </w:rPr>
  </w:style>
  <w:style w:type="character" w:customStyle="1" w:styleId="sc">
    <w:name w:val="sc"/>
    <w:basedOn w:val="DefaultParagraphFont"/>
    <w:rsid w:val="0011092D"/>
  </w:style>
  <w:style w:type="character" w:customStyle="1" w:styleId="halfthinspace">
    <w:name w:val="halfthinspace"/>
    <w:basedOn w:val="DefaultParagraphFont"/>
    <w:rsid w:val="0011092D"/>
  </w:style>
  <w:style w:type="character" w:customStyle="1" w:styleId="thinspace">
    <w:name w:val="thinspace"/>
    <w:basedOn w:val="DefaultParagraphFont"/>
    <w:rsid w:val="00D85F0F"/>
  </w:style>
  <w:style w:type="paragraph" w:styleId="BalloonText">
    <w:name w:val="Balloon Text"/>
    <w:basedOn w:val="Normal"/>
    <w:link w:val="BalloonTextChar"/>
    <w:uiPriority w:val="99"/>
    <w:semiHidden/>
    <w:unhideWhenUsed/>
    <w:rsid w:val="00665EC1"/>
    <w:rPr>
      <w:rFonts w:ascii="Tahoma" w:hAnsi="Tahoma" w:cs="Tahoma"/>
      <w:sz w:val="16"/>
      <w:szCs w:val="16"/>
    </w:rPr>
  </w:style>
  <w:style w:type="character" w:customStyle="1" w:styleId="BalloonTextChar">
    <w:name w:val="Balloon Text Char"/>
    <w:basedOn w:val="DefaultParagraphFont"/>
    <w:link w:val="BalloonText"/>
    <w:uiPriority w:val="99"/>
    <w:semiHidden/>
    <w:rsid w:val="00665EC1"/>
    <w:rPr>
      <w:rFonts w:ascii="Tahoma" w:eastAsia="Arial" w:hAnsi="Tahoma" w:cs="Tahoma"/>
      <w:sz w:val="16"/>
      <w:szCs w:val="16"/>
      <w:lang w:val="en-AU" w:eastAsia="en-AU" w:bidi="en-AU"/>
    </w:rPr>
  </w:style>
  <w:style w:type="paragraph" w:customStyle="1" w:styleId="AAABody">
    <w:name w:val="AAA Body"/>
    <w:basedOn w:val="Normal"/>
    <w:qFormat/>
    <w:rsid w:val="00AF4F99"/>
    <w:pPr>
      <w:widowControl/>
      <w:autoSpaceDE/>
      <w:autoSpaceDN/>
      <w:spacing w:after="120" w:line="276" w:lineRule="auto"/>
    </w:pPr>
    <w:rPr>
      <w:rFonts w:ascii="Californian FB" w:eastAsia="Times New Roman" w:hAnsi="Californian FB"/>
      <w:sz w:val="20"/>
      <w:szCs w:val="20"/>
      <w:lang w:bidi="ar-SA"/>
    </w:rPr>
  </w:style>
  <w:style w:type="paragraph" w:customStyle="1" w:styleId="AAAPoints">
    <w:name w:val="AAA Points"/>
    <w:basedOn w:val="Normal"/>
    <w:qFormat/>
    <w:rsid w:val="00AF4F99"/>
    <w:pPr>
      <w:widowControl/>
      <w:numPr>
        <w:numId w:val="1"/>
      </w:numPr>
      <w:autoSpaceDE/>
      <w:autoSpaceDN/>
      <w:spacing w:line="276" w:lineRule="auto"/>
    </w:pPr>
    <w:rPr>
      <w:rFonts w:ascii="Californian FB" w:eastAsia="Calibri" w:hAnsi="Californian FB" w:cs="Times New Roman"/>
      <w:sz w:val="20"/>
      <w:szCs w:val="20"/>
      <w:lang w:eastAsia="en-US" w:bidi="ar-SA"/>
    </w:rPr>
  </w:style>
  <w:style w:type="paragraph" w:customStyle="1" w:styleId="AAABy-line">
    <w:name w:val="AAA By-line"/>
    <w:basedOn w:val="Normal"/>
    <w:qFormat/>
    <w:rsid w:val="00AF4F99"/>
    <w:pPr>
      <w:widowControl/>
      <w:autoSpaceDE/>
      <w:autoSpaceDN/>
      <w:spacing w:before="120" w:line="276" w:lineRule="auto"/>
      <w:ind w:right="-72"/>
    </w:pPr>
    <w:rPr>
      <w:rFonts w:ascii="Californian FB" w:eastAsia="Calibri" w:hAnsi="Californian FB" w:cs="Times New Roman"/>
      <w:i/>
      <w:sz w:val="20"/>
      <w:szCs w:val="20"/>
      <w:lang w:eastAsia="en-US" w:bidi="ar-SA"/>
    </w:rPr>
  </w:style>
  <w:style w:type="character" w:styleId="Emphasis">
    <w:name w:val="Emphasis"/>
    <w:uiPriority w:val="20"/>
    <w:qFormat/>
    <w:rsid w:val="0008797F"/>
    <w:rPr>
      <w:i/>
      <w:iCs/>
    </w:rPr>
  </w:style>
  <w:style w:type="paragraph" w:customStyle="1" w:styleId="ecxlistparagraph">
    <w:name w:val="ecxlistparagraph"/>
    <w:basedOn w:val="Normal"/>
    <w:uiPriority w:val="99"/>
    <w:rsid w:val="00E66AAF"/>
    <w:pPr>
      <w:widowControl/>
      <w:autoSpaceDE/>
      <w:autoSpaceDN/>
      <w:spacing w:after="324"/>
    </w:pPr>
    <w:rPr>
      <w:rFonts w:ascii="Times New Roman" w:eastAsia="Times New Roman" w:hAnsi="Times New Roman" w:cs="Times New Roman"/>
      <w:sz w:val="24"/>
      <w:szCs w:val="24"/>
      <w:lang w:bidi="ar-SA"/>
    </w:rPr>
  </w:style>
  <w:style w:type="character" w:customStyle="1" w:styleId="blockemailnoname">
    <w:name w:val="blockemailnoname"/>
    <w:basedOn w:val="DefaultParagraphFont"/>
    <w:rsid w:val="00E66AAF"/>
  </w:style>
  <w:style w:type="character" w:customStyle="1" w:styleId="apple-converted-space">
    <w:name w:val="apple-converted-space"/>
    <w:basedOn w:val="DefaultParagraphFont"/>
    <w:rsid w:val="00E66AAF"/>
  </w:style>
  <w:style w:type="character" w:customStyle="1" w:styleId="ms-font-s">
    <w:name w:val="ms-font-s"/>
    <w:basedOn w:val="DefaultParagraphFont"/>
    <w:rsid w:val="00E66AAF"/>
  </w:style>
  <w:style w:type="character" w:styleId="Strong">
    <w:name w:val="Strong"/>
    <w:basedOn w:val="DefaultParagraphFont"/>
    <w:uiPriority w:val="22"/>
    <w:qFormat/>
    <w:rsid w:val="00AB40A7"/>
    <w:rPr>
      <w:b/>
      <w:bCs/>
    </w:rPr>
  </w:style>
  <w:style w:type="character" w:customStyle="1" w:styleId="Heading3Char">
    <w:name w:val="Heading 3 Char"/>
    <w:link w:val="Heading3"/>
    <w:uiPriority w:val="1"/>
    <w:rsid w:val="007434E7"/>
    <w:rPr>
      <w:rFonts w:ascii="Times New Roman" w:eastAsia="Times New Roman" w:hAnsi="Times New Roman" w:cs="Times New Roman"/>
      <w:sz w:val="24"/>
      <w:szCs w:val="24"/>
      <w:lang w:val="en-AU" w:eastAsia="en-AU" w:bidi="en-AU"/>
    </w:rPr>
  </w:style>
  <w:style w:type="character" w:customStyle="1" w:styleId="cc1">
    <w:name w:val="cc1"/>
    <w:rsid w:val="0030054B"/>
    <w:rPr>
      <w:rFonts w:ascii="Verdana" w:hAnsi="Verdana" w:hint="default"/>
      <w:color w:val="666666"/>
      <w:sz w:val="48"/>
      <w:szCs w:val="48"/>
    </w:rPr>
  </w:style>
  <w:style w:type="character" w:customStyle="1" w:styleId="rghd1">
    <w:name w:val="rg_hd1"/>
    <w:rsid w:val="00101AB9"/>
    <w:rPr>
      <w:color w:val="1122CC"/>
    </w:rPr>
  </w:style>
  <w:style w:type="paragraph" w:styleId="DocumentMap">
    <w:name w:val="Document Map"/>
    <w:basedOn w:val="Normal"/>
    <w:link w:val="DocumentMapChar"/>
    <w:uiPriority w:val="99"/>
    <w:semiHidden/>
    <w:unhideWhenUsed/>
    <w:rsid w:val="0014306B"/>
    <w:rPr>
      <w:rFonts w:ascii="Tahoma" w:hAnsi="Tahoma" w:cs="Tahoma"/>
      <w:sz w:val="16"/>
      <w:szCs w:val="16"/>
    </w:rPr>
  </w:style>
  <w:style w:type="character" w:customStyle="1" w:styleId="DocumentMapChar">
    <w:name w:val="Document Map Char"/>
    <w:basedOn w:val="DefaultParagraphFont"/>
    <w:link w:val="DocumentMap"/>
    <w:uiPriority w:val="99"/>
    <w:semiHidden/>
    <w:rsid w:val="0014306B"/>
    <w:rPr>
      <w:rFonts w:ascii="Tahoma" w:eastAsia="Arial" w:hAnsi="Tahoma" w:cs="Tahoma"/>
      <w:sz w:val="16"/>
      <w:szCs w:val="16"/>
      <w:lang w:val="en-AU" w:eastAsia="en-AU" w:bidi="en-AU"/>
    </w:rPr>
  </w:style>
</w:styles>
</file>

<file path=word/webSettings.xml><?xml version="1.0" encoding="utf-8"?>
<w:webSettings xmlns:r="http://schemas.openxmlformats.org/officeDocument/2006/relationships" xmlns:w="http://schemas.openxmlformats.org/wordprocessingml/2006/main">
  <w:divs>
    <w:div w:id="206574174">
      <w:bodyDiv w:val="1"/>
      <w:marLeft w:val="0"/>
      <w:marRight w:val="0"/>
      <w:marTop w:val="0"/>
      <w:marBottom w:val="0"/>
      <w:divBdr>
        <w:top w:val="none" w:sz="0" w:space="0" w:color="auto"/>
        <w:left w:val="none" w:sz="0" w:space="0" w:color="auto"/>
        <w:bottom w:val="none" w:sz="0" w:space="0" w:color="auto"/>
        <w:right w:val="none" w:sz="0" w:space="0" w:color="auto"/>
      </w:divBdr>
    </w:div>
    <w:div w:id="310058061">
      <w:bodyDiv w:val="1"/>
      <w:marLeft w:val="0"/>
      <w:marRight w:val="0"/>
      <w:marTop w:val="0"/>
      <w:marBottom w:val="0"/>
      <w:divBdr>
        <w:top w:val="none" w:sz="0" w:space="0" w:color="auto"/>
        <w:left w:val="none" w:sz="0" w:space="0" w:color="auto"/>
        <w:bottom w:val="none" w:sz="0" w:space="0" w:color="auto"/>
        <w:right w:val="none" w:sz="0" w:space="0" w:color="auto"/>
      </w:divBdr>
    </w:div>
    <w:div w:id="327096282">
      <w:bodyDiv w:val="1"/>
      <w:marLeft w:val="0"/>
      <w:marRight w:val="0"/>
      <w:marTop w:val="0"/>
      <w:marBottom w:val="0"/>
      <w:divBdr>
        <w:top w:val="none" w:sz="0" w:space="0" w:color="auto"/>
        <w:left w:val="none" w:sz="0" w:space="0" w:color="auto"/>
        <w:bottom w:val="none" w:sz="0" w:space="0" w:color="auto"/>
        <w:right w:val="none" w:sz="0" w:space="0" w:color="auto"/>
      </w:divBdr>
    </w:div>
    <w:div w:id="415900938">
      <w:bodyDiv w:val="1"/>
      <w:marLeft w:val="0"/>
      <w:marRight w:val="0"/>
      <w:marTop w:val="0"/>
      <w:marBottom w:val="0"/>
      <w:divBdr>
        <w:top w:val="none" w:sz="0" w:space="0" w:color="auto"/>
        <w:left w:val="none" w:sz="0" w:space="0" w:color="auto"/>
        <w:bottom w:val="none" w:sz="0" w:space="0" w:color="auto"/>
        <w:right w:val="none" w:sz="0" w:space="0" w:color="auto"/>
      </w:divBdr>
    </w:div>
    <w:div w:id="524710889">
      <w:bodyDiv w:val="1"/>
      <w:marLeft w:val="0"/>
      <w:marRight w:val="0"/>
      <w:marTop w:val="0"/>
      <w:marBottom w:val="0"/>
      <w:divBdr>
        <w:top w:val="none" w:sz="0" w:space="0" w:color="auto"/>
        <w:left w:val="none" w:sz="0" w:space="0" w:color="auto"/>
        <w:bottom w:val="none" w:sz="0" w:space="0" w:color="auto"/>
        <w:right w:val="none" w:sz="0" w:space="0" w:color="auto"/>
      </w:divBdr>
    </w:div>
    <w:div w:id="634991455">
      <w:bodyDiv w:val="1"/>
      <w:marLeft w:val="0"/>
      <w:marRight w:val="0"/>
      <w:marTop w:val="0"/>
      <w:marBottom w:val="0"/>
      <w:divBdr>
        <w:top w:val="none" w:sz="0" w:space="0" w:color="auto"/>
        <w:left w:val="none" w:sz="0" w:space="0" w:color="auto"/>
        <w:bottom w:val="none" w:sz="0" w:space="0" w:color="auto"/>
        <w:right w:val="none" w:sz="0" w:space="0" w:color="auto"/>
      </w:divBdr>
    </w:div>
    <w:div w:id="643580621">
      <w:bodyDiv w:val="1"/>
      <w:marLeft w:val="0"/>
      <w:marRight w:val="0"/>
      <w:marTop w:val="0"/>
      <w:marBottom w:val="0"/>
      <w:divBdr>
        <w:top w:val="none" w:sz="0" w:space="0" w:color="auto"/>
        <w:left w:val="none" w:sz="0" w:space="0" w:color="auto"/>
        <w:bottom w:val="none" w:sz="0" w:space="0" w:color="auto"/>
        <w:right w:val="none" w:sz="0" w:space="0" w:color="auto"/>
      </w:divBdr>
    </w:div>
    <w:div w:id="664476621">
      <w:bodyDiv w:val="1"/>
      <w:marLeft w:val="0"/>
      <w:marRight w:val="0"/>
      <w:marTop w:val="0"/>
      <w:marBottom w:val="0"/>
      <w:divBdr>
        <w:top w:val="none" w:sz="0" w:space="0" w:color="auto"/>
        <w:left w:val="none" w:sz="0" w:space="0" w:color="auto"/>
        <w:bottom w:val="none" w:sz="0" w:space="0" w:color="auto"/>
        <w:right w:val="none" w:sz="0" w:space="0" w:color="auto"/>
      </w:divBdr>
    </w:div>
    <w:div w:id="1023019481">
      <w:bodyDiv w:val="1"/>
      <w:marLeft w:val="0"/>
      <w:marRight w:val="0"/>
      <w:marTop w:val="0"/>
      <w:marBottom w:val="0"/>
      <w:divBdr>
        <w:top w:val="none" w:sz="0" w:space="0" w:color="auto"/>
        <w:left w:val="none" w:sz="0" w:space="0" w:color="auto"/>
        <w:bottom w:val="none" w:sz="0" w:space="0" w:color="auto"/>
        <w:right w:val="none" w:sz="0" w:space="0" w:color="auto"/>
      </w:divBdr>
    </w:div>
    <w:div w:id="1035230933">
      <w:bodyDiv w:val="1"/>
      <w:marLeft w:val="0"/>
      <w:marRight w:val="0"/>
      <w:marTop w:val="0"/>
      <w:marBottom w:val="0"/>
      <w:divBdr>
        <w:top w:val="none" w:sz="0" w:space="0" w:color="auto"/>
        <w:left w:val="none" w:sz="0" w:space="0" w:color="auto"/>
        <w:bottom w:val="none" w:sz="0" w:space="0" w:color="auto"/>
        <w:right w:val="none" w:sz="0" w:space="0" w:color="auto"/>
      </w:divBdr>
    </w:div>
    <w:div w:id="1200165364">
      <w:bodyDiv w:val="1"/>
      <w:marLeft w:val="0"/>
      <w:marRight w:val="0"/>
      <w:marTop w:val="0"/>
      <w:marBottom w:val="0"/>
      <w:divBdr>
        <w:top w:val="none" w:sz="0" w:space="0" w:color="auto"/>
        <w:left w:val="none" w:sz="0" w:space="0" w:color="auto"/>
        <w:bottom w:val="none" w:sz="0" w:space="0" w:color="auto"/>
        <w:right w:val="none" w:sz="0" w:space="0" w:color="auto"/>
      </w:divBdr>
      <w:divsChild>
        <w:div w:id="1323508964">
          <w:marLeft w:val="0"/>
          <w:marRight w:val="0"/>
          <w:marTop w:val="0"/>
          <w:marBottom w:val="0"/>
          <w:divBdr>
            <w:top w:val="none" w:sz="0" w:space="0" w:color="auto"/>
            <w:left w:val="none" w:sz="0" w:space="0" w:color="auto"/>
            <w:bottom w:val="none" w:sz="0" w:space="0" w:color="auto"/>
            <w:right w:val="none" w:sz="0" w:space="0" w:color="auto"/>
          </w:divBdr>
        </w:div>
      </w:divsChild>
    </w:div>
    <w:div w:id="1247567474">
      <w:bodyDiv w:val="1"/>
      <w:marLeft w:val="0"/>
      <w:marRight w:val="0"/>
      <w:marTop w:val="0"/>
      <w:marBottom w:val="0"/>
      <w:divBdr>
        <w:top w:val="none" w:sz="0" w:space="0" w:color="auto"/>
        <w:left w:val="none" w:sz="0" w:space="0" w:color="auto"/>
        <w:bottom w:val="none" w:sz="0" w:space="0" w:color="auto"/>
        <w:right w:val="none" w:sz="0" w:space="0" w:color="auto"/>
      </w:divBdr>
    </w:div>
    <w:div w:id="1290623048">
      <w:bodyDiv w:val="1"/>
      <w:marLeft w:val="0"/>
      <w:marRight w:val="0"/>
      <w:marTop w:val="0"/>
      <w:marBottom w:val="0"/>
      <w:divBdr>
        <w:top w:val="none" w:sz="0" w:space="0" w:color="auto"/>
        <w:left w:val="none" w:sz="0" w:space="0" w:color="auto"/>
        <w:bottom w:val="none" w:sz="0" w:space="0" w:color="auto"/>
        <w:right w:val="none" w:sz="0" w:space="0" w:color="auto"/>
      </w:divBdr>
    </w:div>
    <w:div w:id="1398086525">
      <w:bodyDiv w:val="1"/>
      <w:marLeft w:val="0"/>
      <w:marRight w:val="0"/>
      <w:marTop w:val="0"/>
      <w:marBottom w:val="0"/>
      <w:divBdr>
        <w:top w:val="none" w:sz="0" w:space="0" w:color="auto"/>
        <w:left w:val="none" w:sz="0" w:space="0" w:color="auto"/>
        <w:bottom w:val="none" w:sz="0" w:space="0" w:color="auto"/>
        <w:right w:val="none" w:sz="0" w:space="0" w:color="auto"/>
      </w:divBdr>
      <w:divsChild>
        <w:div w:id="901211812">
          <w:marLeft w:val="0"/>
          <w:marRight w:val="0"/>
          <w:marTop w:val="0"/>
          <w:marBottom w:val="0"/>
          <w:divBdr>
            <w:top w:val="none" w:sz="0" w:space="0" w:color="auto"/>
            <w:left w:val="none" w:sz="0" w:space="0" w:color="auto"/>
            <w:bottom w:val="none" w:sz="0" w:space="0" w:color="auto"/>
            <w:right w:val="none" w:sz="0" w:space="0" w:color="auto"/>
          </w:divBdr>
        </w:div>
      </w:divsChild>
    </w:div>
    <w:div w:id="1507212906">
      <w:bodyDiv w:val="1"/>
      <w:marLeft w:val="0"/>
      <w:marRight w:val="0"/>
      <w:marTop w:val="0"/>
      <w:marBottom w:val="0"/>
      <w:divBdr>
        <w:top w:val="none" w:sz="0" w:space="0" w:color="auto"/>
        <w:left w:val="none" w:sz="0" w:space="0" w:color="auto"/>
        <w:bottom w:val="none" w:sz="0" w:space="0" w:color="auto"/>
        <w:right w:val="none" w:sz="0" w:space="0" w:color="auto"/>
      </w:divBdr>
    </w:div>
    <w:div w:id="1509369115">
      <w:bodyDiv w:val="1"/>
      <w:marLeft w:val="0"/>
      <w:marRight w:val="0"/>
      <w:marTop w:val="0"/>
      <w:marBottom w:val="0"/>
      <w:divBdr>
        <w:top w:val="none" w:sz="0" w:space="0" w:color="auto"/>
        <w:left w:val="none" w:sz="0" w:space="0" w:color="auto"/>
        <w:bottom w:val="none" w:sz="0" w:space="0" w:color="auto"/>
        <w:right w:val="none" w:sz="0" w:space="0" w:color="auto"/>
      </w:divBdr>
    </w:div>
    <w:div w:id="1565994410">
      <w:bodyDiv w:val="1"/>
      <w:marLeft w:val="0"/>
      <w:marRight w:val="0"/>
      <w:marTop w:val="0"/>
      <w:marBottom w:val="0"/>
      <w:divBdr>
        <w:top w:val="none" w:sz="0" w:space="0" w:color="auto"/>
        <w:left w:val="none" w:sz="0" w:space="0" w:color="auto"/>
        <w:bottom w:val="none" w:sz="0" w:space="0" w:color="auto"/>
        <w:right w:val="none" w:sz="0" w:space="0" w:color="auto"/>
      </w:divBdr>
    </w:div>
    <w:div w:id="1580093853">
      <w:bodyDiv w:val="1"/>
      <w:marLeft w:val="0"/>
      <w:marRight w:val="0"/>
      <w:marTop w:val="0"/>
      <w:marBottom w:val="0"/>
      <w:divBdr>
        <w:top w:val="none" w:sz="0" w:space="0" w:color="auto"/>
        <w:left w:val="none" w:sz="0" w:space="0" w:color="auto"/>
        <w:bottom w:val="none" w:sz="0" w:space="0" w:color="auto"/>
        <w:right w:val="none" w:sz="0" w:space="0" w:color="auto"/>
      </w:divBdr>
      <w:divsChild>
        <w:div w:id="848638792">
          <w:marLeft w:val="0"/>
          <w:marRight w:val="0"/>
          <w:marTop w:val="0"/>
          <w:marBottom w:val="0"/>
          <w:divBdr>
            <w:top w:val="none" w:sz="0" w:space="0" w:color="auto"/>
            <w:left w:val="none" w:sz="0" w:space="0" w:color="auto"/>
            <w:bottom w:val="none" w:sz="0" w:space="0" w:color="auto"/>
            <w:right w:val="none" w:sz="0" w:space="0" w:color="auto"/>
          </w:divBdr>
        </w:div>
      </w:divsChild>
    </w:div>
    <w:div w:id="1852522965">
      <w:bodyDiv w:val="1"/>
      <w:marLeft w:val="0"/>
      <w:marRight w:val="0"/>
      <w:marTop w:val="0"/>
      <w:marBottom w:val="0"/>
      <w:divBdr>
        <w:top w:val="none" w:sz="0" w:space="0" w:color="auto"/>
        <w:left w:val="none" w:sz="0" w:space="0" w:color="auto"/>
        <w:bottom w:val="none" w:sz="0" w:space="0" w:color="auto"/>
        <w:right w:val="none" w:sz="0" w:space="0" w:color="auto"/>
      </w:divBdr>
    </w:div>
    <w:div w:id="1895195790">
      <w:bodyDiv w:val="1"/>
      <w:marLeft w:val="0"/>
      <w:marRight w:val="0"/>
      <w:marTop w:val="0"/>
      <w:marBottom w:val="0"/>
      <w:divBdr>
        <w:top w:val="none" w:sz="0" w:space="0" w:color="auto"/>
        <w:left w:val="none" w:sz="0" w:space="0" w:color="auto"/>
        <w:bottom w:val="none" w:sz="0" w:space="0" w:color="auto"/>
        <w:right w:val="none" w:sz="0" w:space="0" w:color="auto"/>
      </w:divBdr>
    </w:div>
    <w:div w:id="2119446772">
      <w:bodyDiv w:val="1"/>
      <w:marLeft w:val="0"/>
      <w:marRight w:val="0"/>
      <w:marTop w:val="0"/>
      <w:marBottom w:val="0"/>
      <w:divBdr>
        <w:top w:val="none" w:sz="0" w:space="0" w:color="auto"/>
        <w:left w:val="none" w:sz="0" w:space="0" w:color="auto"/>
        <w:bottom w:val="none" w:sz="0" w:space="0" w:color="auto"/>
        <w:right w:val="none" w:sz="0" w:space="0" w:color="auto"/>
      </w:divBdr>
    </w:div>
    <w:div w:id="2124613815">
      <w:bodyDiv w:val="1"/>
      <w:marLeft w:val="0"/>
      <w:marRight w:val="0"/>
      <w:marTop w:val="0"/>
      <w:marBottom w:val="0"/>
      <w:divBdr>
        <w:top w:val="none" w:sz="0" w:space="0" w:color="auto"/>
        <w:left w:val="none" w:sz="0" w:space="0" w:color="auto"/>
        <w:bottom w:val="none" w:sz="0" w:space="0" w:color="auto"/>
        <w:right w:val="none" w:sz="0" w:space="0" w:color="auto"/>
      </w:divBdr>
    </w:div>
    <w:div w:id="2128697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udepol@bigpond.net.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melaniekillingervowell.files.wordpress.com/2012/03/food-bank.png?w=271&amp;h=374" TargetMode="External"/><Relationship Id="rId12" Type="http://schemas.openxmlformats.org/officeDocument/2006/relationships/image" Target="http://www.servicioskoinonia.org/cerezo/dibujosC/40ordinarioC16.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http://acowfl.tripod.com/clipart/welcome1.gif"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EF26E-607B-475A-88AB-8E14AAFDC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2816</Words>
  <Characters>16057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dc:creator>
  <cp:lastModifiedBy>Windows User</cp:lastModifiedBy>
  <cp:revision>2</cp:revision>
  <cp:lastPrinted>2019-03-08T03:24:00Z</cp:lastPrinted>
  <dcterms:created xsi:type="dcterms:W3CDTF">2019-07-20T00:16:00Z</dcterms:created>
  <dcterms:modified xsi:type="dcterms:W3CDTF">2019-07-20T00:16:00Z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2019-03-02T00:00:00Z</vt:filetime>
  </property>
  <property fmtid="{D5CDD505-2E9C-101B-9397-08002B2CF9AE}" pid="3" name="Creator">
    <vt:lpwstr>Microsoft® Word 2016</vt:lpwstr>
  </property>
  <property fmtid="{D5CDD505-2E9C-101B-9397-08002B2CF9AE}" pid="4" name="LastSaved">
    <vt:filetime>2019-03-02T00:00:00Z</vt:filetime>
  </property>
</Properties>
</file>